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99307B" w:rsidRDefault="0085436B">
      <w:pPr>
        <w:rPr>
          <w:b/>
        </w:rPr>
      </w:pPr>
      <w:r w:rsidRPr="005C5260">
        <w:rPr>
          <w:b/>
          <w:noProof/>
          <w:lang w:eastAsia="en-CA"/>
        </w:rPr>
        <mc:AlternateContent>
          <mc:Choice Requires="wps">
            <w:drawing>
              <wp:anchor distT="0" distB="0" distL="114300" distR="114300" simplePos="0" relativeHeight="251663360" behindDoc="0" locked="0" layoutInCell="1" allowOverlap="1">
                <wp:simplePos x="0" y="0"/>
                <wp:positionH relativeFrom="margin">
                  <wp:posOffset>-933450</wp:posOffset>
                </wp:positionH>
                <wp:positionV relativeFrom="paragraph">
                  <wp:posOffset>7038975</wp:posOffset>
                </wp:positionV>
                <wp:extent cx="7818755" cy="1508760"/>
                <wp:effectExtent l="0" t="0" r="0" b="0"/>
                <wp:wrapNone/>
                <wp:docPr id="11" name="Rectangle 11"/>
                <wp:cNvGraphicFramePr/>
                <a:graphic xmlns:a="http://schemas.openxmlformats.org/drawingml/2006/main">
                  <a:graphicData uri="http://schemas.microsoft.com/office/word/2010/wordprocessingShape">
                    <wps:wsp>
                      <wps:cNvSpPr/>
                      <wps:spPr>
                        <a:xfrm>
                          <a:off x="0" y="0"/>
                          <a:ext cx="7818755" cy="1508760"/>
                        </a:xfrm>
                        <a:prstGeom prst="rect">
                          <a:avLst/>
                        </a:prstGeom>
                        <a:solidFill>
                          <a:srgbClr val="EBDD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640F" w:rsidRDefault="0085436B" w:rsidP="0059640F">
                            <w:pPr>
                              <w:jc w:val="center"/>
                              <w:rPr>
                                <w:rFonts w:ascii="Arial Narrow" w:hAnsi="Arial Narrow"/>
                                <w:color w:val="000000" w:themeColor="text1"/>
                                <w:sz w:val="72"/>
                                <w:lang w:val="en-US"/>
                              </w:rPr>
                            </w:pPr>
                            <w:r w:rsidRPr="00147BA1">
                              <w:rPr>
                                <w:rFonts w:ascii="Arial Narrow" w:hAnsi="Arial Narrow"/>
                                <w:color w:val="000000" w:themeColor="text1"/>
                                <w:sz w:val="72"/>
                                <w:lang w:val="en-US"/>
                              </w:rPr>
                              <w:t xml:space="preserve">INFORMATION FOR </w:t>
                            </w:r>
                            <w:r w:rsidRPr="00147BA1">
                              <w:rPr>
                                <w:rFonts w:ascii="Arial Narrow" w:hAnsi="Arial Narrow"/>
                                <w:color w:val="000000" w:themeColor="text1"/>
                                <w:sz w:val="72"/>
                                <w:lang w:val="en-US"/>
                              </w:rPr>
                              <w:br/>
                              <w:t>PATIENTS, FAMILIES AND FRIENDS</w:t>
                            </w:r>
                          </w:p>
                          <w:p w:rsidR="0099307B" w:rsidRPr="0099307B" w:rsidRDefault="0085436B" w:rsidP="0099307B">
                            <w:pPr>
                              <w:rPr>
                                <w:rFonts w:cs="Arial"/>
                                <w:color w:val="000000" w:themeColor="text1"/>
                                <w:sz w:val="20"/>
                                <w:szCs w:val="20"/>
                                <w:lang w:val="en-US"/>
                              </w:rPr>
                            </w:pPr>
                            <w:r>
                              <w:rPr>
                                <w:rFonts w:ascii="Arial Narrow" w:hAnsi="Arial Narrow"/>
                                <w:color w:val="000000" w:themeColor="text1"/>
                                <w:sz w:val="20"/>
                                <w:szCs w:val="20"/>
                                <w:lang w:val="en-US"/>
                              </w:rPr>
                              <w:tab/>
                            </w:r>
                            <w:r w:rsidRPr="0099307B">
                              <w:rPr>
                                <w:rFonts w:cs="Arial"/>
                                <w:color w:val="000000" w:themeColor="text1"/>
                                <w:sz w:val="20"/>
                                <w:szCs w:val="20"/>
                                <w:lang w:val="en-US"/>
                              </w:rPr>
                              <w:t>(</w:t>
                            </w:r>
                            <w:r w:rsidRPr="0099307B">
                              <w:rPr>
                                <w:rFonts w:cs="Arial"/>
                                <w:color w:val="000000" w:themeColor="text1"/>
                                <w:sz w:val="20"/>
                                <w:szCs w:val="20"/>
                                <w:lang w:val="en-US"/>
                              </w:rPr>
                              <w:fldChar w:fldCharType="begin"/>
                            </w:r>
                            <w:r w:rsidRPr="0099307B">
                              <w:rPr>
                                <w:rFonts w:cs="Arial"/>
                                <w:color w:val="000000" w:themeColor="text1"/>
                                <w:sz w:val="20"/>
                                <w:szCs w:val="20"/>
                                <w:lang w:val="en-US"/>
                              </w:rPr>
                              <w:instrText xml:space="preserve"> DOCVARIABLE "date approved" \* MERGEFORMAT </w:instrText>
                            </w:r>
                            <w:r w:rsidRPr="0099307B">
                              <w:rPr>
                                <w:rFonts w:cs="Arial"/>
                                <w:color w:val="000000" w:themeColor="text1"/>
                                <w:sz w:val="20"/>
                                <w:szCs w:val="20"/>
                                <w:lang w:val="en-US"/>
                              </w:rPr>
                              <w:fldChar w:fldCharType="separate"/>
                            </w:r>
                            <w:r>
                              <w:rPr>
                                <w:rFonts w:cs="Arial"/>
                                <w:color w:val="000000" w:themeColor="text1"/>
                                <w:sz w:val="20"/>
                                <w:szCs w:val="20"/>
                                <w:lang w:val="en-US"/>
                              </w:rPr>
                              <w:t>11/27/2017</w:t>
                            </w:r>
                            <w:r w:rsidRPr="0099307B">
                              <w:rPr>
                                <w:rFonts w:cs="Arial"/>
                                <w:color w:val="000000" w:themeColor="text1"/>
                                <w:sz w:val="20"/>
                                <w:szCs w:val="20"/>
                                <w:lang w:val="en-US"/>
                              </w:rPr>
                              <w:fldChar w:fldCharType="end"/>
                            </w:r>
                            <w:r w:rsidRPr="0099307B">
                              <w:rPr>
                                <w:rFonts w:cs="Arial"/>
                                <w:color w:val="000000" w:themeColor="text1"/>
                                <w:sz w:val="20"/>
                                <w:szCs w:val="20"/>
                                <w:lang w:val="en-US"/>
                              </w:rPr>
                              <w:t>)</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11" o:spid="_x0000_s1026" style="position:absolute;margin-left:-73.5pt;margin-top:554.25pt;width:615.65pt;height:118.8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" fillcolor="#ebddef" stroked="f" strokeweight="2pt">
                <v:textbox>
                  <w:txbxContent>
                    <w:p w:rsidR="0059640F" w:rsidRDefault="0085436B" w:rsidP="0059640F">
                      <w:pPr>
                        <w:jc w:val="center"/>
                        <w:rPr>
                          <w:rFonts w:ascii="Arial Narrow" w:hAnsi="Arial Narrow"/>
                          <w:color w:val="000000" w:themeColor="text1"/>
                          <w:sz w:val="72"/>
                          <w:lang w:val="en-US"/>
                        </w:rPr>
                      </w:pPr>
                      <w:r w:rsidRPr="00147BA1">
                        <w:rPr>
                          <w:rFonts w:ascii="Arial Narrow" w:hAnsi="Arial Narrow"/>
                          <w:color w:val="000000" w:themeColor="text1"/>
                          <w:sz w:val="72"/>
                          <w:lang w:val="en-US"/>
                        </w:rPr>
                        <w:t xml:space="preserve">INFORMATION FOR </w:t>
                      </w:r>
                      <w:r w:rsidRPr="00147BA1">
                        <w:rPr>
                          <w:rFonts w:ascii="Arial Narrow" w:hAnsi="Arial Narrow"/>
                          <w:color w:val="000000" w:themeColor="text1"/>
                          <w:sz w:val="72"/>
                          <w:lang w:val="en-US"/>
                        </w:rPr>
                        <w:br/>
                        <w:t>PATIENTS, FAMILIES AND FRIENDS</w:t>
                      </w:r>
                    </w:p>
                    <w:p w:rsidR="0099307B" w:rsidRPr="0099307B" w:rsidRDefault="0085436B" w:rsidP="0099307B">
                      <w:pPr>
                        <w:rPr>
                          <w:rFonts w:cs="Arial"/>
                          <w:color w:val="000000" w:themeColor="text1"/>
                          <w:sz w:val="20"/>
                          <w:szCs w:val="20"/>
                          <w:lang w:val="en-US"/>
                        </w:rPr>
                      </w:pPr>
                      <w:r>
                        <w:rPr>
                          <w:rFonts w:ascii="Arial Narrow" w:hAnsi="Arial Narrow"/>
                          <w:color w:val="000000" w:themeColor="text1"/>
                          <w:sz w:val="20"/>
                          <w:szCs w:val="20"/>
                          <w:lang w:val="en-US"/>
                        </w:rPr>
                        <w:tab/>
                      </w:r>
                      <w:r w:rsidRPr="0099307B">
                        <w:rPr>
                          <w:rFonts w:cs="Arial"/>
                          <w:color w:val="000000" w:themeColor="text1"/>
                          <w:sz w:val="20"/>
                          <w:szCs w:val="20"/>
                          <w:lang w:val="en-US"/>
                        </w:rPr>
                        <w:t>(</w:t>
                      </w:r>
                      <w:r w:rsidRPr="0099307B">
                        <w:rPr>
                          <w:rFonts w:cs="Arial"/>
                          <w:color w:val="000000" w:themeColor="text1"/>
                          <w:sz w:val="20"/>
                          <w:szCs w:val="20"/>
                          <w:lang w:val="en-US"/>
                        </w:rPr>
                        <w:fldChar w:fldCharType="begin"/>
                      </w:r>
                      <w:r w:rsidRPr="0099307B">
                        <w:rPr>
                          <w:rFonts w:cs="Arial"/>
                          <w:color w:val="000000" w:themeColor="text1"/>
                          <w:sz w:val="20"/>
                          <w:szCs w:val="20"/>
                          <w:lang w:val="en-US"/>
                        </w:rPr>
                        <w:instrText xml:space="preserve"> DOCVARIABLE "date approved" \* MERGEFORMAT </w:instrText>
                      </w:r>
                      <w:r w:rsidRPr="0099307B">
                        <w:rPr>
                          <w:rFonts w:cs="Arial"/>
                          <w:color w:val="000000" w:themeColor="text1"/>
                          <w:sz w:val="20"/>
                          <w:szCs w:val="20"/>
                          <w:lang w:val="en-US"/>
                        </w:rPr>
                        <w:fldChar w:fldCharType="separate"/>
                      </w:r>
                      <w:r>
                        <w:rPr>
                          <w:rFonts w:cs="Arial"/>
                          <w:color w:val="000000" w:themeColor="text1"/>
                          <w:sz w:val="20"/>
                          <w:szCs w:val="20"/>
                          <w:lang w:val="en-US"/>
                        </w:rPr>
                        <w:t>11/27/2017</w:t>
                      </w:r>
                      <w:r w:rsidRPr="0099307B">
                        <w:rPr>
                          <w:rFonts w:cs="Arial"/>
                          <w:color w:val="000000" w:themeColor="text1"/>
                          <w:sz w:val="20"/>
                          <w:szCs w:val="20"/>
                          <w:lang w:val="en-US"/>
                        </w:rPr>
                        <w:fldChar w:fldCharType="end"/>
                      </w:r>
                      <w:r w:rsidRPr="0099307B">
                        <w:rPr>
                          <w:rFonts w:cs="Arial"/>
                          <w:color w:val="000000" w:themeColor="text1"/>
                          <w:sz w:val="20"/>
                          <w:szCs w:val="20"/>
                          <w:lang w:val="en-US"/>
                        </w:rPr>
                        <w:t>)</w:t>
                      </w:r>
                    </w:p>
                  </w:txbxContent>
                </v:textbox>
                <w10:wrap anchorx="margin"/>
              </v:rect>
            </w:pict>
          </mc:Fallback>
        </mc:AlternateContent>
      </w:r>
      <w:r w:rsidRPr="005C5260">
        <w:rPr>
          <w:b/>
          <w:noProof/>
          <w:lang w:eastAsia="en-CA"/>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403334</wp:posOffset>
                </wp:positionV>
                <wp:extent cx="7879080" cy="819150"/>
                <wp:effectExtent l="0" t="0" r="7620" b="0"/>
                <wp:wrapNone/>
                <wp:docPr id="20" name="Rectangle 20"/>
                <wp:cNvGraphicFramePr/>
                <a:graphic xmlns:a="http://schemas.openxmlformats.org/drawingml/2006/main">
                  <a:graphicData uri="http://schemas.microsoft.com/office/word/2010/wordprocessingShape">
                    <wps:wsp>
                      <wps:cNvSpPr/>
                      <wps:spPr>
                        <a:xfrm>
                          <a:off x="0" y="0"/>
                          <a:ext cx="7879080" cy="819150"/>
                        </a:xfrm>
                        <a:prstGeom prst="rect">
                          <a:avLst/>
                        </a:prstGeom>
                        <a:solidFill>
                          <a:srgbClr val="EBDD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9640F" w:rsidRPr="00147BA1" w:rsidRDefault="0085436B" w:rsidP="0059640F">
                            <w:pPr>
                              <w:jc w:val="center"/>
                              <w:rPr>
                                <w:rFonts w:ascii="Arial Narrow" w:hAnsi="Arial Narrow"/>
                                <w:sz w:val="72"/>
                                <w:lang w:val="en-US"/>
                              </w:rPr>
                            </w:pPr>
                            <w:r w:rsidRPr="00147BA1">
                              <w:rPr>
                                <w:rFonts w:ascii="Arial Narrow" w:hAnsi="Arial Narrow"/>
                                <w:color w:val="000000" w:themeColor="text1"/>
                                <w:sz w:val="72"/>
                                <w:lang w:val="en-US"/>
                              </w:rPr>
                              <w:t>PREPARING FOR AN EXPECTED DEATH</w:t>
                            </w: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20" o:spid="_x0000_s1026" style="width:620.4pt;height:64.5pt;margin-top:31.75pt;margin-left:-1in;mso-height-percent:0;mso-height-relative:margin;mso-width-percent:0;mso-width-relative:margin;mso-wrap-distance-bottom:0;mso-wrap-distance-left:9pt;mso-wrap-distance-right:9pt;mso-wrap-distance-top:0;mso-wrap-style:square;position:absolute;visibility:visible;v-text-anchor:middle;z-index:251661312" fillcolor="#ebddef" stroked="f" strokeweight="2pt">
                <v:textbox>
                  <w:txbxContent>
                    <w:p w:rsidR="0059640F" w:rsidRPr="00147BA1" w:rsidP="0059640F">
                      <w:pPr>
                        <w:jc w:val="center"/>
                        <w:rPr>
                          <w:rFonts w:ascii="Arial Narrow" w:hAnsi="Arial Narrow"/>
                          <w:sz w:val="72"/>
                          <w:lang w:val="en-US"/>
                        </w:rPr>
                      </w:pPr>
                      <w:r w:rsidRPr="00147BA1">
                        <w:rPr>
                          <w:rFonts w:ascii="Arial Narrow" w:hAnsi="Arial Narrow"/>
                          <w:color w:val="000000" w:themeColor="text1"/>
                          <w:sz w:val="72"/>
                          <w:lang w:val="en-US"/>
                        </w:rPr>
                        <w:t>PREPARING FOR AN EXPECTED DEATH</w:t>
                      </w:r>
                    </w:p>
                  </w:txbxContent>
                </v:textbox>
              </v:rect>
            </w:pict>
          </mc:Fallback>
        </mc:AlternateContent>
      </w:r>
    </w:p>
    <w:p w:rsidR="0099307B" w:rsidRPr="0099307B" w:rsidRDefault="001207CD" w:rsidP="0099307B"/>
    <w:p w:rsidR="0099307B" w:rsidRPr="0099307B" w:rsidRDefault="001207CD" w:rsidP="0099307B"/>
    <w:p w:rsidR="0099307B" w:rsidRPr="0099307B" w:rsidRDefault="001207CD" w:rsidP="0099307B"/>
    <w:p w:rsidR="0099307B" w:rsidRPr="0099307B" w:rsidRDefault="001207CD" w:rsidP="0099307B"/>
    <w:p w:rsidR="0099307B" w:rsidRPr="0099307B" w:rsidRDefault="001207CD" w:rsidP="0099307B"/>
    <w:p w:rsidR="0099307B" w:rsidRDefault="001207CD" w:rsidP="0099307B"/>
    <w:p w:rsidR="0099307B" w:rsidRDefault="001207CD" w:rsidP="0099307B">
      <w:pPr>
        <w:jc w:val="right"/>
      </w:pPr>
    </w:p>
    <w:p w:rsidR="0099307B" w:rsidRDefault="001207CD" w:rsidP="0099307B"/>
    <w:p w:rsidR="0059640F" w:rsidRPr="0099307B" w:rsidRDefault="001207CD" w:rsidP="0099307B">
      <w:pPr>
        <w:sectPr w:rsidR="0059640F" w:rsidRPr="0099307B" w:rsidSect="0059640F">
          <w:footerReference w:type="even" r:id="rId12"/>
          <w:footerReference w:type="default" r:id="rId13"/>
          <w:headerReference w:type="first" r:id="rId14"/>
          <w:footerReference w:type="first" r:id="rId15"/>
          <w:pgSz w:w="12240" w:h="15840"/>
          <w:pgMar w:top="1440" w:right="1440" w:bottom="1440" w:left="1440" w:header="720" w:footer="720" w:gutter="0"/>
          <w:cols w:space="720"/>
          <w:titlePg/>
          <w:docGrid w:linePitch="360"/>
        </w:sectPr>
      </w:pPr>
    </w:p>
    <w:p w:rsidR="000B744F" w:rsidRPr="002B1998" w:rsidRDefault="0085436B" w:rsidP="002B1998">
      <w:pPr>
        <w:pStyle w:val="Heading1"/>
        <w:rPr>
          <w:color w:val="FFFFFF" w:themeColor="background1"/>
        </w:rPr>
      </w:pPr>
      <w:r w:rsidRPr="002B1998">
        <w:rPr>
          <w:noProof/>
          <w:color w:val="FFFFFF" w:themeColor="background1"/>
          <w:sz w:val="56"/>
          <w:lang w:eastAsia="en-CA"/>
        </w:rPr>
        <w:lastRenderedPageBreak/>
        <mc:AlternateContent>
          <mc:Choice Requires="wps">
            <w:drawing>
              <wp:anchor distT="0" distB="0" distL="114300" distR="114300" simplePos="0" relativeHeight="251658240" behindDoc="1" locked="0" layoutInCell="1" allowOverlap="1">
                <wp:simplePos x="0" y="0"/>
                <wp:positionH relativeFrom="column">
                  <wp:posOffset>-992216</wp:posOffset>
                </wp:positionH>
                <wp:positionV relativeFrom="paragraph">
                  <wp:posOffset>-902335</wp:posOffset>
                </wp:positionV>
                <wp:extent cx="7891780" cy="4880759"/>
                <wp:effectExtent l="0" t="0" r="0" b="0"/>
                <wp:wrapNone/>
                <wp:docPr id="3" name="Rectangle 3"/>
                <wp:cNvGraphicFramePr/>
                <a:graphic xmlns:a="http://schemas.openxmlformats.org/drawingml/2006/main">
                  <a:graphicData uri="http://schemas.microsoft.com/office/word/2010/wordprocessingShape">
                    <wps:wsp>
                      <wps:cNvSpPr/>
                      <wps:spPr>
                        <a:xfrm>
                          <a:off x="0" y="0"/>
                          <a:ext cx="7891780" cy="4880759"/>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 o:spid="_x0000_s1027" style="width:621.4pt;height:384.3pt;margin-top:-71.05pt;margin-left:-78.15pt;mso-height-percent:0;mso-height-relative:margin;mso-width-percent:0;mso-width-relative:margin;mso-wrap-distance-bottom:0;mso-wrap-distance-left:9pt;mso-wrap-distance-right:9pt;mso-wrap-distance-top:0;mso-wrap-style:square;position:absolute;visibility:visible;v-text-anchor:middle;z-index:-251657216" fillcolor="#693a77" stroked="f" strokeweight="2pt"/>
            </w:pict>
          </mc:Fallback>
        </mc:AlternateContent>
      </w:r>
      <w:r w:rsidRPr="002B1998">
        <w:rPr>
          <w:color w:val="FFFFFF" w:themeColor="background1"/>
        </w:rPr>
        <w:t>Table of Contents:</w:t>
      </w:r>
    </w:p>
    <w:p w:rsidR="002120D8" w:rsidRPr="00147BA1" w:rsidRDefault="0085436B" w:rsidP="008B4AFD">
      <w:pPr>
        <w:ind w:left="274"/>
        <w:rPr>
          <w:color w:val="FFFFFF" w:themeColor="background1"/>
          <w:sz w:val="26"/>
          <w:szCs w:val="26"/>
        </w:rPr>
      </w:pPr>
      <w:r w:rsidRPr="00147BA1">
        <w:rPr>
          <w:noProof/>
          <w:color w:val="FFFFFF" w:themeColor="background1"/>
          <w:sz w:val="26"/>
          <w:szCs w:val="26"/>
          <w:lang w:eastAsia="en-CA"/>
        </w:rPr>
        <mc:AlternateContent>
          <mc:Choice Requires="wps">
            <w:drawing>
              <wp:anchor distT="0" distB="0" distL="114300" distR="114300" simplePos="0" relativeHeight="251664384" behindDoc="0" locked="0" layoutInCell="1" allowOverlap="1">
                <wp:simplePos x="0" y="0"/>
                <wp:positionH relativeFrom="column">
                  <wp:posOffset>1971674</wp:posOffset>
                </wp:positionH>
                <wp:positionV relativeFrom="paragraph">
                  <wp:posOffset>173355</wp:posOffset>
                </wp:positionV>
                <wp:extent cx="3471545" cy="0"/>
                <wp:effectExtent l="0" t="0" r="33655" b="19050"/>
                <wp:wrapNone/>
                <wp:docPr id="1" name="Straight Connector 1"/>
                <wp:cNvGraphicFramePr/>
                <a:graphic xmlns:a="http://schemas.openxmlformats.org/drawingml/2006/main">
                  <a:graphicData uri="http://schemas.microsoft.com/office/word/2010/wordprocessingShape">
                    <wps:wsp>
                      <wps:cNvCnPr/>
                      <wps:spPr>
                        <a:xfrm>
                          <a:off x="0" y="0"/>
                          <a:ext cx="3471545"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8" style="mso-width-percent:0;mso-width-relative:margin;mso-wrap-distance-bottom:0;mso-wrap-distance-left:9pt;mso-wrap-distance-right:9pt;mso-wrap-distance-top:0;mso-wrap-style:square;position:absolute;visibility:visible;z-index:251665408" from="155.25pt,13.65pt" to="428.6pt,13.65pt" strokecolor="white" strokeweight="0.25pt"/>
            </w:pict>
          </mc:Fallback>
        </mc:AlternateContent>
      </w:r>
      <w:r w:rsidRPr="00147BA1">
        <w:rPr>
          <w:color w:val="FFFFFF" w:themeColor="background1"/>
          <w:sz w:val="26"/>
          <w:szCs w:val="26"/>
        </w:rPr>
        <w:t>Advance Care Planning</w:t>
      </w:r>
      <w:r w:rsidRPr="00147BA1">
        <w:rPr>
          <w:rStyle w:val="tableChar"/>
          <w:sz w:val="26"/>
          <w:szCs w:val="26"/>
        </w:rPr>
        <w:tab/>
      </w:r>
      <w:r w:rsidRPr="00147BA1">
        <w:rPr>
          <w:rStyle w:val="tableChar"/>
          <w:sz w:val="26"/>
          <w:szCs w:val="26"/>
        </w:rPr>
        <w:tab/>
      </w:r>
      <w:r w:rsidRPr="00147BA1">
        <w:rPr>
          <w:rStyle w:val="tableChar"/>
          <w:sz w:val="26"/>
          <w:szCs w:val="26"/>
        </w:rPr>
        <w:tab/>
      </w:r>
      <w:r w:rsidRPr="00147BA1">
        <w:rPr>
          <w:rStyle w:val="tableChar"/>
          <w:sz w:val="26"/>
          <w:szCs w:val="26"/>
        </w:rPr>
        <w:tab/>
      </w:r>
      <w:r w:rsidRPr="00147BA1">
        <w:rPr>
          <w:rStyle w:val="tableChar"/>
          <w:sz w:val="26"/>
          <w:szCs w:val="26"/>
        </w:rPr>
        <w:tab/>
      </w:r>
      <w:r w:rsidRPr="00147BA1">
        <w:rPr>
          <w:rStyle w:val="tableChar"/>
          <w:sz w:val="26"/>
          <w:szCs w:val="26"/>
        </w:rPr>
        <w:tab/>
      </w:r>
      <w:r w:rsidRPr="00147BA1">
        <w:rPr>
          <w:rStyle w:val="tableChar"/>
          <w:sz w:val="26"/>
          <w:szCs w:val="26"/>
        </w:rPr>
        <w:tab/>
      </w:r>
      <w:r w:rsidRPr="00147BA1">
        <w:rPr>
          <w:rStyle w:val="tableChar"/>
          <w:sz w:val="26"/>
          <w:szCs w:val="26"/>
        </w:rPr>
        <w:tab/>
      </w:r>
      <w:r w:rsidRPr="00147BA1">
        <w:rPr>
          <w:color w:val="FFFFFF" w:themeColor="background1"/>
          <w:sz w:val="26"/>
          <w:szCs w:val="26"/>
        </w:rPr>
        <w:t>1</w:t>
      </w:r>
    </w:p>
    <w:p w:rsidR="000B744F" w:rsidRPr="00147BA1" w:rsidRDefault="0085436B" w:rsidP="000B744F">
      <w:pPr>
        <w:ind w:left="270"/>
        <w:rPr>
          <w:color w:val="FFFFFF" w:themeColor="background1"/>
          <w:sz w:val="26"/>
          <w:szCs w:val="26"/>
        </w:rPr>
      </w:pPr>
      <w:r w:rsidRPr="00147BA1">
        <w:rPr>
          <w:noProof/>
          <w:color w:val="FFFFFF" w:themeColor="background1"/>
          <w:sz w:val="26"/>
          <w:szCs w:val="26"/>
          <w:lang w:eastAsia="en-CA"/>
        </w:rPr>
        <mc:AlternateContent>
          <mc:Choice Requires="wps">
            <w:drawing>
              <wp:anchor distT="0" distB="0" distL="114300" distR="114300" simplePos="0" relativeHeight="251666432" behindDoc="0" locked="0" layoutInCell="1" allowOverlap="1">
                <wp:simplePos x="0" y="0"/>
                <wp:positionH relativeFrom="column">
                  <wp:posOffset>2219325</wp:posOffset>
                </wp:positionH>
                <wp:positionV relativeFrom="paragraph">
                  <wp:posOffset>133350</wp:posOffset>
                </wp:positionV>
                <wp:extent cx="3216910" cy="0"/>
                <wp:effectExtent l="0" t="0" r="21590" b="19050"/>
                <wp:wrapNone/>
                <wp:docPr id="5" name="Straight Connector 5"/>
                <wp:cNvGraphicFramePr/>
                <a:graphic xmlns:a="http://schemas.openxmlformats.org/drawingml/2006/main">
                  <a:graphicData uri="http://schemas.microsoft.com/office/word/2010/wordprocessingShape">
                    <wps:wsp>
                      <wps:cNvCnPr/>
                      <wps:spPr>
                        <a:xfrm>
                          <a:off x="0" y="0"/>
                          <a:ext cx="3216910"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9" style="mso-width-percent:0;mso-width-relative:margin;mso-wrap-distance-bottom:0;mso-wrap-distance-left:9pt;mso-wrap-distance-right:9pt;mso-wrap-distance-top:0;mso-wrap-style:square;position:absolute;visibility:visible;z-index:251667456" from="174.75pt,10.5pt" to="428.05pt,10.5pt" strokecolor="white" strokeweight="0.25pt"/>
            </w:pict>
          </mc:Fallback>
        </mc:AlternateContent>
      </w:r>
      <w:r w:rsidRPr="00147BA1">
        <w:rPr>
          <w:color w:val="FFFFFF" w:themeColor="background1"/>
          <w:sz w:val="26"/>
          <w:szCs w:val="26"/>
        </w:rPr>
        <w:t>Substitute Decision Makers</w:t>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t>2</w:t>
      </w:r>
    </w:p>
    <w:p w:rsidR="000B744F" w:rsidRPr="00147BA1" w:rsidRDefault="0085436B" w:rsidP="000B744F">
      <w:pPr>
        <w:ind w:left="270"/>
        <w:rPr>
          <w:color w:val="FFFFFF" w:themeColor="background1"/>
          <w:sz w:val="26"/>
          <w:szCs w:val="26"/>
        </w:rPr>
      </w:pPr>
      <w:r w:rsidRPr="00147BA1">
        <w:rPr>
          <w:noProof/>
          <w:color w:val="FFFFFF" w:themeColor="background1"/>
          <w:sz w:val="26"/>
          <w:szCs w:val="26"/>
          <w:lang w:eastAsia="en-CA"/>
        </w:rPr>
        <mc:AlternateContent>
          <mc:Choice Requires="wps">
            <w:drawing>
              <wp:anchor distT="0" distB="0" distL="114300" distR="114300" simplePos="0" relativeHeight="251668480" behindDoc="0" locked="0" layoutInCell="1" allowOverlap="1">
                <wp:simplePos x="0" y="0"/>
                <wp:positionH relativeFrom="column">
                  <wp:posOffset>1876425</wp:posOffset>
                </wp:positionH>
                <wp:positionV relativeFrom="paragraph">
                  <wp:posOffset>140335</wp:posOffset>
                </wp:positionV>
                <wp:extent cx="3561715" cy="0"/>
                <wp:effectExtent l="0" t="0" r="19685" b="19050"/>
                <wp:wrapNone/>
                <wp:docPr id="6" name="Straight Connector 6"/>
                <wp:cNvGraphicFramePr/>
                <a:graphic xmlns:a="http://schemas.openxmlformats.org/drawingml/2006/main">
                  <a:graphicData uri="http://schemas.microsoft.com/office/word/2010/wordprocessingShape">
                    <wps:wsp>
                      <wps:cNvCnPr/>
                      <wps:spPr>
                        <a:xfrm>
                          <a:off x="0" y="0"/>
                          <a:ext cx="3561715"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30" style="mso-width-percent:0;mso-width-relative:margin;mso-wrap-distance-bottom:0;mso-wrap-distance-left:9pt;mso-wrap-distance-right:9pt;mso-wrap-distance-top:0;mso-wrap-style:square;position:absolute;visibility:visible;z-index:251669504" from="147.75pt,11.05pt" to="428.2pt,11.05pt" strokecolor="white" strokeweight="0.25pt"/>
            </w:pict>
          </mc:Fallback>
        </mc:AlternateContent>
      </w:r>
      <w:r w:rsidRPr="00147BA1">
        <w:rPr>
          <w:color w:val="FFFFFF" w:themeColor="background1"/>
          <w:sz w:val="26"/>
          <w:szCs w:val="26"/>
        </w:rPr>
        <w:t>Funeral Arrangements</w:t>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t>6</w:t>
      </w:r>
    </w:p>
    <w:p w:rsidR="000B744F" w:rsidRPr="00147BA1" w:rsidRDefault="0085436B" w:rsidP="000B744F">
      <w:pPr>
        <w:ind w:left="270"/>
        <w:rPr>
          <w:color w:val="FFFFFF" w:themeColor="background1"/>
          <w:sz w:val="26"/>
          <w:szCs w:val="26"/>
        </w:rPr>
      </w:pPr>
      <w:r w:rsidRPr="00147BA1">
        <w:rPr>
          <w:noProof/>
          <w:color w:val="FFFFFF" w:themeColor="background1"/>
          <w:sz w:val="26"/>
          <w:szCs w:val="26"/>
          <w:lang w:eastAsia="en-CA"/>
        </w:rPr>
        <mc:AlternateContent>
          <mc:Choice Requires="wps">
            <w:drawing>
              <wp:anchor distT="0" distB="0" distL="114300" distR="114300" simplePos="0" relativeHeight="251670528" behindDoc="0" locked="0" layoutInCell="1" allowOverlap="1">
                <wp:simplePos x="0" y="0"/>
                <wp:positionH relativeFrom="column">
                  <wp:posOffset>1902460</wp:posOffset>
                </wp:positionH>
                <wp:positionV relativeFrom="paragraph">
                  <wp:posOffset>163830</wp:posOffset>
                </wp:positionV>
                <wp:extent cx="3538212" cy="0"/>
                <wp:effectExtent l="0" t="0" r="24765" b="19050"/>
                <wp:wrapNone/>
                <wp:docPr id="7" name="Straight Connector 7"/>
                <wp:cNvGraphicFramePr/>
                <a:graphic xmlns:a="http://schemas.openxmlformats.org/drawingml/2006/main">
                  <a:graphicData uri="http://schemas.microsoft.com/office/word/2010/wordprocessingShape">
                    <wps:wsp>
                      <wps:cNvCnPr/>
                      <wps:spPr>
                        <a:xfrm>
                          <a:off x="0" y="0"/>
                          <a:ext cx="3538212"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7" o:spid="_x0000_s1031" style="mso-width-percent:0;mso-width-relative:margin;mso-wrap-distance-bottom:0;mso-wrap-distance-left:9pt;mso-wrap-distance-right:9pt;mso-wrap-distance-top:0;mso-wrap-style:square;position:absolute;visibility:visible;z-index:251671552" from="149.8pt,12.9pt" to="428.4pt,12.9pt" strokecolor="white" strokeweight="0.25pt"/>
            </w:pict>
          </mc:Fallback>
        </mc:AlternateContent>
      </w:r>
      <w:r w:rsidRPr="00147BA1">
        <w:rPr>
          <w:color w:val="FFFFFF" w:themeColor="background1"/>
          <w:sz w:val="26"/>
          <w:szCs w:val="26"/>
        </w:rPr>
        <w:t>Care for the Caregiver</w:t>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t>6</w:t>
      </w:r>
    </w:p>
    <w:p w:rsidR="000B744F" w:rsidRPr="00147BA1" w:rsidRDefault="0085436B" w:rsidP="000B744F">
      <w:pPr>
        <w:ind w:left="270"/>
        <w:rPr>
          <w:color w:val="FFFFFF" w:themeColor="background1"/>
          <w:sz w:val="26"/>
          <w:szCs w:val="26"/>
        </w:rPr>
      </w:pPr>
      <w:r w:rsidRPr="00147BA1">
        <w:rPr>
          <w:noProof/>
          <w:color w:val="FFFFFF" w:themeColor="background1"/>
          <w:sz w:val="26"/>
          <w:szCs w:val="26"/>
          <w:lang w:eastAsia="en-CA"/>
        </w:rPr>
        <mc:AlternateContent>
          <mc:Choice Requires="wps">
            <w:drawing>
              <wp:anchor distT="0" distB="0" distL="114300" distR="114300" simplePos="0" relativeHeight="251672576" behindDoc="0" locked="0" layoutInCell="1" allowOverlap="1">
                <wp:simplePos x="0" y="0"/>
                <wp:positionH relativeFrom="column">
                  <wp:posOffset>1534160</wp:posOffset>
                </wp:positionH>
                <wp:positionV relativeFrom="paragraph">
                  <wp:posOffset>154305</wp:posOffset>
                </wp:positionV>
                <wp:extent cx="3906347" cy="0"/>
                <wp:effectExtent l="0" t="0" r="37465" b="19050"/>
                <wp:wrapNone/>
                <wp:docPr id="12" name="Straight Connector 12"/>
                <wp:cNvGraphicFramePr/>
                <a:graphic xmlns:a="http://schemas.openxmlformats.org/drawingml/2006/main">
                  <a:graphicData uri="http://schemas.microsoft.com/office/word/2010/wordprocessingShape">
                    <wps:wsp>
                      <wps:cNvCnPr/>
                      <wps:spPr>
                        <a:xfrm>
                          <a:off x="0" y="0"/>
                          <a:ext cx="3906347"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2" o:spid="_x0000_s1032" style="mso-width-percent:0;mso-width-relative:margin;mso-wrap-distance-bottom:0;mso-wrap-distance-left:9pt;mso-wrap-distance-right:9pt;mso-wrap-distance-top:0;mso-wrap-style:square;position:absolute;visibility:visible;z-index:251673600" from="120.8pt,12.15pt" to="428.4pt,12.15pt" strokecolor="white" strokeweight="0.25pt"/>
            </w:pict>
          </mc:Fallback>
        </mc:AlternateContent>
      </w:r>
      <w:r w:rsidRPr="00147BA1">
        <w:rPr>
          <w:color w:val="FFFFFF" w:themeColor="background1"/>
          <w:sz w:val="26"/>
          <w:szCs w:val="26"/>
        </w:rPr>
        <w:t>Saying Good-Bye</w:t>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t>7</w:t>
      </w:r>
    </w:p>
    <w:p w:rsidR="000B744F" w:rsidRPr="00147BA1" w:rsidRDefault="0085436B" w:rsidP="000B744F">
      <w:pPr>
        <w:ind w:left="270"/>
        <w:rPr>
          <w:color w:val="FFFFFF" w:themeColor="background1"/>
          <w:sz w:val="26"/>
          <w:szCs w:val="26"/>
        </w:rPr>
      </w:pPr>
      <w:r w:rsidRPr="00147BA1">
        <w:rPr>
          <w:noProof/>
          <w:color w:val="FFFFFF" w:themeColor="background1"/>
          <w:sz w:val="26"/>
          <w:szCs w:val="26"/>
          <w:lang w:eastAsia="en-CA"/>
        </w:rPr>
        <mc:AlternateContent>
          <mc:Choice Requires="wps">
            <w:drawing>
              <wp:anchor distT="0" distB="0" distL="114300" distR="114300" simplePos="0" relativeHeight="251674624" behindDoc="0" locked="0" layoutInCell="1" allowOverlap="1">
                <wp:simplePos x="0" y="0"/>
                <wp:positionH relativeFrom="column">
                  <wp:posOffset>2609850</wp:posOffset>
                </wp:positionH>
                <wp:positionV relativeFrom="paragraph">
                  <wp:posOffset>142240</wp:posOffset>
                </wp:positionV>
                <wp:extent cx="2834640" cy="0"/>
                <wp:effectExtent l="0" t="0" r="22860" b="19050"/>
                <wp:wrapNone/>
                <wp:docPr id="16" name="Straight Connector 16"/>
                <wp:cNvGraphicFramePr/>
                <a:graphic xmlns:a="http://schemas.openxmlformats.org/drawingml/2006/main">
                  <a:graphicData uri="http://schemas.microsoft.com/office/word/2010/wordprocessingShape">
                    <wps:wsp>
                      <wps:cNvCnPr/>
                      <wps:spPr>
                        <a:xfrm>
                          <a:off x="0" y="0"/>
                          <a:ext cx="2834640"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6" o:spid="_x0000_s1033" style="mso-width-percent:0;mso-width-relative:margin;mso-wrap-distance-bottom:0;mso-wrap-distance-left:9pt;mso-wrap-distance-right:9pt;mso-wrap-distance-top:0;mso-wrap-style:square;position:absolute;visibility:visible;z-index:251675648" from="205.5pt,11.2pt" to="428.7pt,11.2pt" strokecolor="white" strokeweight="0.25pt"/>
            </w:pict>
          </mc:Fallback>
        </mc:AlternateContent>
      </w:r>
      <w:r w:rsidRPr="00147BA1">
        <w:rPr>
          <w:color w:val="FFFFFF" w:themeColor="background1"/>
          <w:sz w:val="26"/>
          <w:szCs w:val="26"/>
        </w:rPr>
        <w:t>What to Expect in the Final Days</w:t>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t>8</w:t>
      </w:r>
    </w:p>
    <w:p w:rsidR="000B744F" w:rsidRPr="00147BA1" w:rsidRDefault="0085436B" w:rsidP="000B744F">
      <w:pPr>
        <w:ind w:left="270"/>
        <w:rPr>
          <w:color w:val="FFFFFF" w:themeColor="background1"/>
          <w:sz w:val="26"/>
          <w:szCs w:val="26"/>
        </w:rPr>
      </w:pPr>
      <w:r w:rsidRPr="00147BA1">
        <w:rPr>
          <w:noProof/>
          <w:color w:val="FFFFFF" w:themeColor="background1"/>
          <w:sz w:val="26"/>
          <w:szCs w:val="26"/>
          <w:lang w:eastAsia="en-CA"/>
        </w:rPr>
        <mc:AlternateContent>
          <mc:Choice Requires="wps">
            <w:drawing>
              <wp:anchor distT="0" distB="0" distL="114300" distR="114300" simplePos="0" relativeHeight="251676672" behindDoc="0" locked="0" layoutInCell="1" allowOverlap="1">
                <wp:simplePos x="0" y="0"/>
                <wp:positionH relativeFrom="column">
                  <wp:posOffset>2466975</wp:posOffset>
                </wp:positionH>
                <wp:positionV relativeFrom="paragraph">
                  <wp:posOffset>139700</wp:posOffset>
                </wp:positionV>
                <wp:extent cx="2977515" cy="0"/>
                <wp:effectExtent l="0" t="0" r="32385" b="19050"/>
                <wp:wrapNone/>
                <wp:docPr id="18" name="Straight Connector 18"/>
                <wp:cNvGraphicFramePr/>
                <a:graphic xmlns:a="http://schemas.openxmlformats.org/drawingml/2006/main">
                  <a:graphicData uri="http://schemas.microsoft.com/office/word/2010/wordprocessingShape">
                    <wps:wsp>
                      <wps:cNvCnPr/>
                      <wps:spPr>
                        <a:xfrm>
                          <a:off x="0" y="0"/>
                          <a:ext cx="2977515"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8" o:spid="_x0000_s1034" style="mso-width-percent:0;mso-width-relative:margin;mso-wrap-distance-bottom:0;mso-wrap-distance-left:9pt;mso-wrap-distance-right:9pt;mso-wrap-distance-top:0;mso-wrap-style:square;position:absolute;visibility:visible;z-index:251677696" from="194.25pt,11pt" to="428.7pt,11pt" strokecolor="white" strokeweight="0.25pt"/>
            </w:pict>
          </mc:Fallback>
        </mc:AlternateContent>
      </w:r>
      <w:r w:rsidRPr="00147BA1">
        <w:rPr>
          <w:color w:val="FFFFFF" w:themeColor="background1"/>
          <w:sz w:val="26"/>
          <w:szCs w:val="26"/>
        </w:rPr>
        <w:t>Signs that Death has Occurred</w:t>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t xml:space="preserve">9 </w:t>
      </w:r>
    </w:p>
    <w:p w:rsidR="005D11C4" w:rsidRPr="00147BA1" w:rsidRDefault="0085436B" w:rsidP="000B744F">
      <w:pPr>
        <w:ind w:left="270"/>
        <w:rPr>
          <w:color w:val="FFFFFF" w:themeColor="background1"/>
          <w:sz w:val="26"/>
          <w:szCs w:val="26"/>
        </w:rPr>
      </w:pPr>
      <w:r w:rsidRPr="00147BA1">
        <w:rPr>
          <w:noProof/>
          <w:color w:val="FFFFFF" w:themeColor="background1"/>
          <w:sz w:val="26"/>
          <w:szCs w:val="26"/>
          <w:lang w:eastAsia="en-CA"/>
        </w:rPr>
        <mc:AlternateContent>
          <mc:Choice Requires="wps">
            <w:drawing>
              <wp:anchor distT="0" distB="0" distL="114300" distR="114300" simplePos="0" relativeHeight="251678720" behindDoc="0" locked="0" layoutInCell="1" allowOverlap="1">
                <wp:simplePos x="0" y="0"/>
                <wp:positionH relativeFrom="column">
                  <wp:posOffset>3829050</wp:posOffset>
                </wp:positionH>
                <wp:positionV relativeFrom="paragraph">
                  <wp:posOffset>146685</wp:posOffset>
                </wp:positionV>
                <wp:extent cx="1614170" cy="0"/>
                <wp:effectExtent l="0" t="0" r="24130" b="19050"/>
                <wp:wrapNone/>
                <wp:docPr id="21" name="Straight Connector 21"/>
                <wp:cNvGraphicFramePr/>
                <a:graphic xmlns:a="http://schemas.openxmlformats.org/drawingml/2006/main">
                  <a:graphicData uri="http://schemas.microsoft.com/office/word/2010/wordprocessingShape">
                    <wps:wsp>
                      <wps:cNvCnPr/>
                      <wps:spPr>
                        <a:xfrm>
                          <a:off x="0" y="0"/>
                          <a:ext cx="1614170"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35" style="mso-height-percent:0;mso-height-relative:margin;mso-width-percent:0;mso-width-relative:margin;mso-wrap-distance-bottom:0;mso-wrap-distance-left:9pt;mso-wrap-distance-right:9pt;mso-wrap-distance-top:0;mso-wrap-style:square;position:absolute;visibility:visible;z-index:251679744" from="301.5pt,11.55pt" to="428.6pt,11.55pt" strokecolor="white" strokeweight="0.25pt"/>
            </w:pict>
          </mc:Fallback>
        </mc:AlternateContent>
      </w:r>
      <w:r w:rsidRPr="00147BA1">
        <w:rPr>
          <w:color w:val="FFFFFF" w:themeColor="background1"/>
          <w:sz w:val="26"/>
          <w:szCs w:val="26"/>
        </w:rPr>
        <w:t>What to Do Immediately After Someone Has Died</w:t>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t>10</w:t>
      </w:r>
    </w:p>
    <w:p w:rsidR="00433159" w:rsidRPr="00147BA1" w:rsidRDefault="0085436B" w:rsidP="000B744F">
      <w:pPr>
        <w:ind w:left="270"/>
        <w:rPr>
          <w:color w:val="FFFFFF" w:themeColor="background1"/>
          <w:sz w:val="26"/>
          <w:szCs w:val="26"/>
        </w:rPr>
      </w:pPr>
      <w:r w:rsidRPr="00147BA1">
        <w:rPr>
          <w:noProof/>
          <w:color w:val="FFFFFF" w:themeColor="background1"/>
          <w:sz w:val="26"/>
          <w:szCs w:val="26"/>
          <w:lang w:eastAsia="en-CA"/>
        </w:rPr>
        <mc:AlternateContent>
          <mc:Choice Requires="wps">
            <w:drawing>
              <wp:anchor distT="0" distB="0" distL="114300" distR="114300" simplePos="0" relativeHeight="251680768" behindDoc="0" locked="0" layoutInCell="1" allowOverlap="1">
                <wp:simplePos x="0" y="0"/>
                <wp:positionH relativeFrom="column">
                  <wp:posOffset>1783080</wp:posOffset>
                </wp:positionH>
                <wp:positionV relativeFrom="paragraph">
                  <wp:posOffset>147320</wp:posOffset>
                </wp:positionV>
                <wp:extent cx="3656965" cy="0"/>
                <wp:effectExtent l="0" t="0" r="19685" b="19050"/>
                <wp:wrapNone/>
                <wp:docPr id="22" name="Straight Connector 22"/>
                <wp:cNvGraphicFramePr/>
                <a:graphic xmlns:a="http://schemas.openxmlformats.org/drawingml/2006/main">
                  <a:graphicData uri="http://schemas.microsoft.com/office/word/2010/wordprocessingShape">
                    <wps:wsp>
                      <wps:cNvCnPr/>
                      <wps:spPr>
                        <a:xfrm>
                          <a:off x="0" y="0"/>
                          <a:ext cx="3656965"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2" o:spid="_x0000_s1036" style="mso-width-percent:0;mso-width-relative:margin;mso-wrap-distance-bottom:0;mso-wrap-distance-left:9pt;mso-wrap-distance-right:9pt;mso-wrap-distance-top:0;mso-wrap-style:square;position:absolute;visibility:visible;z-index:251681792" from="140.4pt,11.6pt" to="428.35pt,11.6pt" strokecolor="white" strokeweight="0.25pt"/>
            </w:pict>
          </mc:Fallback>
        </mc:AlternateContent>
      </w:r>
      <w:r w:rsidRPr="00147BA1">
        <w:rPr>
          <w:color w:val="FFFFFF" w:themeColor="background1"/>
          <w:sz w:val="26"/>
          <w:szCs w:val="26"/>
        </w:rPr>
        <w:t>Who You Should Call</w:t>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t>11</w:t>
      </w:r>
    </w:p>
    <w:p w:rsidR="005D11C4" w:rsidRPr="00147BA1" w:rsidRDefault="0085436B" w:rsidP="005D11C4">
      <w:pPr>
        <w:ind w:left="270"/>
        <w:rPr>
          <w:color w:val="FFFFFF" w:themeColor="background1"/>
          <w:sz w:val="26"/>
          <w:szCs w:val="26"/>
        </w:rPr>
      </w:pPr>
      <w:r w:rsidRPr="00147BA1">
        <w:rPr>
          <w:noProof/>
          <w:color w:val="FFFFFF" w:themeColor="background1"/>
          <w:sz w:val="26"/>
          <w:szCs w:val="26"/>
          <w:lang w:eastAsia="en-CA"/>
        </w:rPr>
        <mc:AlternateContent>
          <mc:Choice Requires="wps">
            <w:drawing>
              <wp:anchor distT="0" distB="0" distL="114300" distR="114300" simplePos="0" relativeHeight="251682816" behindDoc="0" locked="0" layoutInCell="1" allowOverlap="1">
                <wp:simplePos x="0" y="0"/>
                <wp:positionH relativeFrom="column">
                  <wp:posOffset>2206625</wp:posOffset>
                </wp:positionH>
                <wp:positionV relativeFrom="paragraph">
                  <wp:posOffset>147955</wp:posOffset>
                </wp:positionV>
                <wp:extent cx="3233661" cy="0"/>
                <wp:effectExtent l="0" t="0" r="24130" b="19050"/>
                <wp:wrapNone/>
                <wp:docPr id="23" name="Straight Connector 23"/>
                <wp:cNvGraphicFramePr/>
                <a:graphic xmlns:a="http://schemas.openxmlformats.org/drawingml/2006/main">
                  <a:graphicData uri="http://schemas.microsoft.com/office/word/2010/wordprocessingShape">
                    <wps:wsp>
                      <wps:cNvCnPr/>
                      <wps:spPr>
                        <a:xfrm>
                          <a:off x="0" y="0"/>
                          <a:ext cx="3233661" cy="0"/>
                        </a:xfrm>
                        <a:prstGeom prst="line">
                          <a:avLst/>
                        </a:prstGeom>
                        <a:ln w="31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23" o:spid="_x0000_s1037" style="mso-width-percent:0;mso-width-relative:margin;mso-wrap-distance-bottom:0;mso-wrap-distance-left:9pt;mso-wrap-distance-right:9pt;mso-wrap-distance-top:0;mso-wrap-style:square;position:absolute;visibility:visible;z-index:251683840" from="173.75pt,11.65pt" to="428.35pt,11.65pt" strokecolor="white" strokeweight="0.25pt"/>
            </w:pict>
          </mc:Fallback>
        </mc:AlternateContent>
      </w:r>
      <w:r w:rsidRPr="00147BA1">
        <w:rPr>
          <w:color w:val="FFFFFF" w:themeColor="background1"/>
          <w:sz w:val="26"/>
          <w:szCs w:val="26"/>
        </w:rPr>
        <w:t>Resources and References</w:t>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r>
      <w:r w:rsidRPr="00147BA1">
        <w:rPr>
          <w:color w:val="FFFFFF" w:themeColor="background1"/>
          <w:sz w:val="26"/>
          <w:szCs w:val="26"/>
        </w:rPr>
        <w:tab/>
        <w:t>12</w:t>
      </w:r>
    </w:p>
    <w:p w:rsidR="005D11C4" w:rsidRDefault="001207CD" w:rsidP="005D11C4">
      <w:pPr>
        <w:ind w:left="270"/>
      </w:pPr>
    </w:p>
    <w:p w:rsidR="00025D73" w:rsidRDefault="0085436B" w:rsidP="001C6E82">
      <w:r w:rsidRPr="00025D73">
        <w:t xml:space="preserve">Preparing for your death or the death of a loved one can be a difficult journey, but knowing what to expect may help you through the process.  This booklet has been designed to provide you with information that will help guide </w:t>
      </w:r>
      <w:r w:rsidRPr="002B1998">
        <w:rPr>
          <w:sz w:val="24"/>
          <w:szCs w:val="24"/>
        </w:rPr>
        <w:t>you</w:t>
      </w:r>
      <w:r w:rsidRPr="00025D73">
        <w:t xml:space="preserve"> through the preparations and decisions you may have to make, and hopefully, ease some of your worries. </w:t>
      </w:r>
    </w:p>
    <w:p w:rsidR="00850A46" w:rsidRPr="00025D73" w:rsidRDefault="001207CD" w:rsidP="001C6E82">
      <w:pPr>
        <w:rPr>
          <w:sz w:val="32"/>
        </w:rPr>
      </w:pPr>
    </w:p>
    <w:p w:rsidR="00E5478B" w:rsidRPr="00E5478B" w:rsidRDefault="0085436B" w:rsidP="00E5478B">
      <w:pPr>
        <w:pStyle w:val="Heading1"/>
      </w:pPr>
      <w:r w:rsidRPr="00E5478B">
        <w:t>Advance Care Planning</w:t>
      </w:r>
    </w:p>
    <w:p w:rsidR="000B744F" w:rsidRPr="00E5478B" w:rsidRDefault="0085436B" w:rsidP="00E5478B">
      <w:pPr>
        <w:rPr>
          <w:i/>
          <w:sz w:val="32"/>
        </w:rPr>
      </w:pPr>
      <w:bookmarkStart w:id="1" w:name="_Toc243787086"/>
      <w:r w:rsidRPr="00E5478B">
        <w:rPr>
          <w:i/>
          <w:sz w:val="32"/>
        </w:rPr>
        <w:t>E</w:t>
      </w:r>
      <w:r>
        <w:rPr>
          <w:i/>
          <w:sz w:val="32"/>
        </w:rPr>
        <w:t>xpressing Wishes</w:t>
      </w:r>
    </w:p>
    <w:p w:rsidR="000B744F" w:rsidRPr="000B744F" w:rsidRDefault="0085436B" w:rsidP="000B744F">
      <w:r w:rsidRPr="000B744F">
        <w:t xml:space="preserve">Advance care planning means you have made your beliefs and wishes known to a Substitute Decision Maker. This person will be responsible for making decisions for you based on your expressed wishes if you cannot do this yourself. Creating your Advance Care Plan is often as simple as having an open, honest discussion, so that your Substitute Decision Maker can communicate your wishes to others. When you write your wishes down, they become an advance </w:t>
      </w:r>
      <w:r w:rsidRPr="000B744F">
        <w:rPr>
          <w:i/>
        </w:rPr>
        <w:t>directive, or living will.</w:t>
      </w:r>
      <w:r w:rsidRPr="000B744F">
        <w:t xml:space="preserve">  </w:t>
      </w:r>
    </w:p>
    <w:p w:rsidR="000B744F" w:rsidRPr="000B744F" w:rsidRDefault="0085436B" w:rsidP="000E5AC8">
      <w:pPr>
        <w:spacing w:after="80"/>
      </w:pPr>
      <w:r w:rsidRPr="00470056">
        <w:lastRenderedPageBreak/>
        <w:t>Planning ahead can help to reduce the stress on everyone during what may be an emotional time.  (We will discuss advance directives, living wills, and substitute decision maker</w:t>
      </w:r>
      <w:r w:rsidRPr="000B744F">
        <w:t>s in the pages that follow.)</w:t>
      </w:r>
    </w:p>
    <w:p w:rsidR="000B744F" w:rsidRPr="002120D8" w:rsidRDefault="0085436B" w:rsidP="000E5AC8">
      <w:pPr>
        <w:spacing w:after="80"/>
      </w:pPr>
      <w:r w:rsidRPr="000B744F">
        <w:t>Things to consider when talking about your wishes:</w:t>
      </w:r>
    </w:p>
    <w:p w:rsidR="000B744F" w:rsidRPr="000B744F" w:rsidRDefault="0085436B" w:rsidP="000E5AC8">
      <w:pPr>
        <w:pStyle w:val="Bullets"/>
        <w:spacing w:after="80"/>
      </w:pPr>
      <w:r w:rsidRPr="000B744F">
        <w:t>Where you prefer to be</w:t>
      </w:r>
      <w:r>
        <w:t xml:space="preserve"> during your final days (home</w:t>
      </w:r>
      <w:r w:rsidRPr="000B744F">
        <w:t>, ho</w:t>
      </w:r>
      <w:r>
        <w:t>spital</w:t>
      </w:r>
      <w:r w:rsidRPr="000B744F">
        <w:t>, or hospice)? If your preference is home, discuss this with your family doctor and health care team so that you and your Substitute Decision Maker know what should happen at the time of death.</w:t>
      </w:r>
    </w:p>
    <w:p w:rsidR="000B744F" w:rsidRPr="000B744F" w:rsidRDefault="0085436B" w:rsidP="000E5AC8">
      <w:pPr>
        <w:pStyle w:val="Bullets"/>
        <w:spacing w:after="80"/>
      </w:pPr>
      <w:r w:rsidRPr="000B744F">
        <w:t>What types of comfort measures would you want (medications, oxygen, massage, physiotherapy, acupuncture, music, therapeutic touch)?</w:t>
      </w:r>
    </w:p>
    <w:p w:rsidR="000B744F" w:rsidRPr="000B744F" w:rsidRDefault="0085436B" w:rsidP="000E5AC8">
      <w:pPr>
        <w:pStyle w:val="Bullets"/>
        <w:spacing w:after="80"/>
      </w:pPr>
      <w:r w:rsidRPr="000B744F">
        <w:t>What are your fears about dying, and how can these be eased?</w:t>
      </w:r>
    </w:p>
    <w:p w:rsidR="000B744F" w:rsidRDefault="0085436B" w:rsidP="000E5AC8">
      <w:pPr>
        <w:pStyle w:val="Bullets"/>
        <w:spacing w:after="80"/>
      </w:pPr>
      <w:r w:rsidRPr="000B744F">
        <w:t>What would be comforting to you at the end of your life? Who would you wa</w:t>
      </w:r>
      <w:r>
        <w:t>nt there? (c</w:t>
      </w:r>
      <w:r w:rsidRPr="000B744F">
        <w:t xml:space="preserve">onsider family, friends and religious leaders). </w:t>
      </w:r>
    </w:p>
    <w:p w:rsidR="006C3F49" w:rsidRPr="00147BA1" w:rsidRDefault="001207CD" w:rsidP="000E5AC8">
      <w:pPr>
        <w:pStyle w:val="Bullets"/>
        <w:numPr>
          <w:ilvl w:val="0"/>
          <w:numId w:val="0"/>
        </w:numPr>
        <w:spacing w:after="80"/>
        <w:ind w:left="360" w:hanging="360"/>
        <w:rPr>
          <w:sz w:val="16"/>
        </w:rPr>
      </w:pPr>
    </w:p>
    <w:p w:rsidR="006C3F49" w:rsidRPr="000B744F" w:rsidRDefault="0085436B" w:rsidP="000E5AC8">
      <w:pPr>
        <w:pStyle w:val="Heading1"/>
        <w:spacing w:after="80"/>
      </w:pPr>
      <w:r w:rsidRPr="006C3F49">
        <w:t>Substitute Decision Makers</w:t>
      </w:r>
    </w:p>
    <w:p w:rsidR="000B744F" w:rsidRPr="00147BA1" w:rsidRDefault="001207CD" w:rsidP="000E5AC8">
      <w:pPr>
        <w:spacing w:after="80"/>
        <w:rPr>
          <w:sz w:val="18"/>
        </w:rPr>
      </w:pPr>
    </w:p>
    <w:p w:rsidR="000B744F" w:rsidRPr="008758CF" w:rsidRDefault="0085436B" w:rsidP="000E5AC8">
      <w:pPr>
        <w:pStyle w:val="Heading3"/>
        <w:spacing w:before="0" w:line="240" w:lineRule="auto"/>
        <w:rPr>
          <w:b w:val="0"/>
          <w:i/>
          <w:sz w:val="32"/>
        </w:rPr>
      </w:pPr>
      <w:r w:rsidRPr="008758CF">
        <w:rPr>
          <w:b w:val="0"/>
          <w:i/>
          <w:sz w:val="32"/>
        </w:rPr>
        <w:t>What is a “living will” or “an advance directive?”</w:t>
      </w:r>
    </w:p>
    <w:p w:rsidR="000B744F" w:rsidRPr="00147BA1" w:rsidRDefault="001207CD" w:rsidP="000E5AC8">
      <w:pPr>
        <w:spacing w:after="80" w:line="240" w:lineRule="auto"/>
        <w:rPr>
          <w:sz w:val="24"/>
        </w:rPr>
      </w:pPr>
    </w:p>
    <w:p w:rsidR="000B744F" w:rsidRPr="000B744F" w:rsidRDefault="0085436B" w:rsidP="000E5AC8">
      <w:pPr>
        <w:spacing w:after="120"/>
      </w:pPr>
      <w:r w:rsidRPr="008758CF">
        <w:rPr>
          <w:i/>
        </w:rPr>
        <w:t>A living will or advance directive</w:t>
      </w:r>
      <w:r w:rsidRPr="000B744F">
        <w:t xml:space="preserve"> is </w:t>
      </w:r>
      <w:r w:rsidRPr="0044054C">
        <w:t>not a legal document in Ontario; however, a person may wish to provide a written summary that communicates their wishes.</w:t>
      </w:r>
      <w:r w:rsidRPr="000B744F">
        <w:t xml:space="preserve"> This is not something that has to be done, but it can be a useful guide for the Substitute Decision Maker. The advance directive is not consent to treatment, and it is not a </w:t>
      </w:r>
      <w:r w:rsidRPr="008758CF">
        <w:rPr>
          <w:i/>
        </w:rPr>
        <w:t>Do Not Resuscitate Confirmation</w:t>
      </w:r>
      <w:r w:rsidRPr="000B744F">
        <w:t xml:space="preserve"> (DNRC). The Substitute Decision Maker must still be consulted before any treatment is started, unless there is an emergency where this is not possible.</w:t>
      </w:r>
      <w:bookmarkStart w:id="2" w:name="_Toc243787088"/>
      <w:bookmarkEnd w:id="1"/>
    </w:p>
    <w:p w:rsidR="000B744F" w:rsidRPr="000B744F" w:rsidRDefault="0085436B" w:rsidP="000E5AC8">
      <w:pPr>
        <w:spacing w:after="120"/>
      </w:pPr>
      <w:r w:rsidRPr="000B744F">
        <w:t xml:space="preserve">Do Not Resuscitate Confirmation is an instruction to health care providers that lets them know not to take measures to resuscitate the person who has signed the DNRC. This may be a very difficult subject to discuss with someone because most people do not want to die. There is also a common misunderstanding that a do not resuscitate order means “do not treat.”  This is not the case - there are still many options for treatment in order to ensure that comfort, pain relief, and dignity are maintained. (For these reasons, it may be important to discuss the issue of DNRC with a nurse or physician.)  </w:t>
      </w:r>
    </w:p>
    <w:bookmarkEnd w:id="2"/>
    <w:p w:rsidR="000B744F" w:rsidRPr="000B744F" w:rsidRDefault="0085436B" w:rsidP="00147BA1">
      <w:pPr>
        <w:spacing w:line="276" w:lineRule="auto"/>
      </w:pPr>
      <w:r>
        <w:br w:type="page"/>
      </w:r>
      <w:r w:rsidRPr="000B744F">
        <w:lastRenderedPageBreak/>
        <w:t xml:space="preserve">When making a decision for someone else, a Substitute Decision Maker should: </w:t>
      </w:r>
    </w:p>
    <w:p w:rsidR="000B744F" w:rsidRPr="000B744F" w:rsidRDefault="0085436B" w:rsidP="008758CF">
      <w:pPr>
        <w:pStyle w:val="Bullets"/>
        <w:spacing w:before="120" w:after="120"/>
      </w:pPr>
      <w:r w:rsidRPr="000B744F">
        <w:t>Involve the person in decision making as much as they can.</w:t>
      </w:r>
    </w:p>
    <w:p w:rsidR="000B744F" w:rsidRPr="000B744F" w:rsidRDefault="0085436B" w:rsidP="008758CF">
      <w:pPr>
        <w:pStyle w:val="Bullets"/>
        <w:spacing w:before="120" w:after="120"/>
      </w:pPr>
      <w:r w:rsidRPr="000B744F">
        <w:t xml:space="preserve">Ensure that the person’s most recent wishes are followed if possible.  </w:t>
      </w:r>
    </w:p>
    <w:p w:rsidR="000B744F" w:rsidRPr="000B744F" w:rsidRDefault="0085436B" w:rsidP="008758CF">
      <w:pPr>
        <w:pStyle w:val="Bullets"/>
        <w:spacing w:before="120" w:after="120"/>
      </w:pPr>
      <w:r w:rsidRPr="000B744F">
        <w:t xml:space="preserve">Consider the values, beliefs and best interests of the person when making decisions. </w:t>
      </w:r>
    </w:p>
    <w:p w:rsidR="000B744F" w:rsidRDefault="0085436B" w:rsidP="008758CF">
      <w:pPr>
        <w:pStyle w:val="Bullets"/>
        <w:spacing w:before="120" w:after="120"/>
      </w:pPr>
      <w:r w:rsidRPr="000B744F">
        <w:t>Encourage continued contact and input from other important people in the person’s life.</w:t>
      </w:r>
    </w:p>
    <w:p w:rsidR="006C3F49" w:rsidRPr="000B744F" w:rsidRDefault="001207CD" w:rsidP="006C3F49"/>
    <w:p w:rsidR="00B725F6" w:rsidRDefault="0085436B" w:rsidP="00850A46">
      <w:pPr>
        <w:pStyle w:val="Heading3"/>
      </w:pPr>
      <w:r w:rsidRPr="000B744F">
        <w:t>WHO IS YOUR SUBSTITUTE DECISION MAKER?</w:t>
      </w:r>
    </w:p>
    <w:p w:rsidR="00850A46" w:rsidRPr="00850A46" w:rsidRDefault="001207CD" w:rsidP="00850A46"/>
    <w:p w:rsidR="008B4AFD" w:rsidRPr="000B744F" w:rsidRDefault="0085436B" w:rsidP="000B744F">
      <w:r w:rsidRPr="000B744F">
        <w:t>In Ontario, when you are unable to make decisions for yourself, a Substitute Decision Maker will do this for you. Legally, your Substitute Decision Maker is chosen based on the following hierarchy:  </w:t>
      </w:r>
    </w:p>
    <w:p w:rsidR="000B744F" w:rsidRPr="0044054C" w:rsidRDefault="0085436B" w:rsidP="008758CF">
      <w:pPr>
        <w:pStyle w:val="NumberedBullet"/>
        <w:spacing w:before="120" w:after="120" w:line="360" w:lineRule="auto"/>
      </w:pPr>
      <w:r w:rsidRPr="0044054C">
        <w:t>Legal guardian of the person</w:t>
      </w:r>
    </w:p>
    <w:p w:rsidR="000B744F" w:rsidRPr="0044054C" w:rsidRDefault="0085436B" w:rsidP="008758CF">
      <w:pPr>
        <w:pStyle w:val="NumberedBullet"/>
        <w:spacing w:before="120" w:after="120" w:line="360" w:lineRule="auto"/>
      </w:pPr>
      <w:r w:rsidRPr="0044054C">
        <w:t>Individual granted Power of Attorney for Personal Care</w:t>
      </w:r>
    </w:p>
    <w:p w:rsidR="000B744F" w:rsidRPr="000B744F" w:rsidRDefault="0085436B" w:rsidP="008758CF">
      <w:pPr>
        <w:pStyle w:val="NumberedBullet"/>
        <w:spacing w:before="120" w:after="120" w:line="360" w:lineRule="auto"/>
      </w:pPr>
      <w:r w:rsidRPr="000B744F">
        <w:t>Representative appointed by the Consent and Capacity Board</w:t>
      </w:r>
    </w:p>
    <w:p w:rsidR="000B744F" w:rsidRPr="000B744F" w:rsidRDefault="0085436B" w:rsidP="008758CF">
      <w:pPr>
        <w:pStyle w:val="NumberedBullet"/>
        <w:spacing w:before="120" w:after="120" w:line="360" w:lineRule="auto"/>
      </w:pPr>
      <w:r w:rsidRPr="000B744F">
        <w:t>Spouse or partner</w:t>
      </w:r>
    </w:p>
    <w:p w:rsidR="000B744F" w:rsidRPr="000B744F" w:rsidRDefault="0085436B" w:rsidP="008758CF">
      <w:pPr>
        <w:pStyle w:val="NumberedBullet"/>
        <w:spacing w:before="120" w:after="120" w:line="360" w:lineRule="auto"/>
      </w:pPr>
      <w:r w:rsidRPr="000B744F">
        <w:t>Child, parent, or right of custody i.e. CAS</w:t>
      </w:r>
    </w:p>
    <w:p w:rsidR="000B744F" w:rsidRPr="000B744F" w:rsidRDefault="0085436B" w:rsidP="008758CF">
      <w:pPr>
        <w:pStyle w:val="NumberedBullet"/>
        <w:spacing w:before="120" w:after="120" w:line="360" w:lineRule="auto"/>
      </w:pPr>
      <w:r w:rsidRPr="000B744F">
        <w:t>Parent with right of access</w:t>
      </w:r>
    </w:p>
    <w:p w:rsidR="000B744F" w:rsidRPr="000B744F" w:rsidRDefault="0085436B" w:rsidP="008758CF">
      <w:pPr>
        <w:pStyle w:val="NumberedBullet"/>
        <w:spacing w:before="120" w:after="120" w:line="360" w:lineRule="auto"/>
      </w:pPr>
      <w:r w:rsidRPr="000B744F">
        <w:t>Brother or sister</w:t>
      </w:r>
    </w:p>
    <w:p w:rsidR="000B744F" w:rsidRPr="000B744F" w:rsidRDefault="0085436B" w:rsidP="008758CF">
      <w:pPr>
        <w:pStyle w:val="NumberedBullet"/>
        <w:spacing w:before="120" w:after="120" w:line="360" w:lineRule="auto"/>
      </w:pPr>
      <w:r w:rsidRPr="000B744F">
        <w:t>Any other relative</w:t>
      </w:r>
    </w:p>
    <w:p w:rsidR="008B4AFD" w:rsidRDefault="0085436B" w:rsidP="00AC062B">
      <w:pPr>
        <w:pStyle w:val="NumberedBullet"/>
        <w:spacing w:before="120" w:after="120" w:line="360" w:lineRule="auto"/>
      </w:pPr>
      <w:r w:rsidRPr="000B744F">
        <w:t xml:space="preserve">Office of the Public Guardian and Trustee </w:t>
      </w:r>
    </w:p>
    <w:p w:rsidR="000F20A1" w:rsidRDefault="0085436B" w:rsidP="00147BA1">
      <w:pPr>
        <w:rPr>
          <w:rFonts w:eastAsiaTheme="majorEastAsia" w:cstheme="majorBidi"/>
          <w:b/>
          <w:bCs/>
          <w:caps/>
          <w:color w:val="000000" w:themeColor="text1"/>
        </w:rPr>
      </w:pPr>
      <w:r w:rsidRPr="000B744F">
        <w:t>You can choose one person, or several people, to be your substitute decision makers. However, if you choose someone from lower on the hierarchy to be your Substitute Decision Maker, there must be a legal document to name this person.  </w:t>
      </w:r>
      <w:r>
        <w:rPr>
          <w:caps/>
        </w:rPr>
        <w:br w:type="page"/>
      </w:r>
    </w:p>
    <w:p w:rsidR="00B725F6" w:rsidRDefault="0085436B" w:rsidP="00850A46">
      <w:pPr>
        <w:pStyle w:val="Heading3"/>
        <w:rPr>
          <w:caps/>
        </w:rPr>
      </w:pPr>
      <w:r w:rsidRPr="006C3F49">
        <w:rPr>
          <w:caps/>
        </w:rPr>
        <w:lastRenderedPageBreak/>
        <w:t>Power of Attorney</w:t>
      </w:r>
    </w:p>
    <w:p w:rsidR="00850A46" w:rsidRPr="00850A46" w:rsidRDefault="001207CD" w:rsidP="00850A46"/>
    <w:p w:rsidR="008B4AFD" w:rsidRDefault="0085436B" w:rsidP="000B744F">
      <w:pPr>
        <w:rPr>
          <w:i/>
          <w:sz w:val="32"/>
        </w:rPr>
      </w:pPr>
      <w:r w:rsidRPr="000B744F">
        <w:t xml:space="preserve">There are two kinds of decision making that people may need assistance with during their end of life journey; decisions about personal care and decisions about property. </w:t>
      </w:r>
    </w:p>
    <w:p w:rsidR="000B744F" w:rsidRPr="00DD1DF3" w:rsidRDefault="0085436B" w:rsidP="000B744F">
      <w:pPr>
        <w:rPr>
          <w:i/>
          <w:sz w:val="32"/>
        </w:rPr>
      </w:pPr>
      <w:r w:rsidRPr="00DD1DF3">
        <w:rPr>
          <w:i/>
          <w:sz w:val="32"/>
        </w:rPr>
        <w:t>Power of Attorney for Personal Care</w:t>
      </w:r>
    </w:p>
    <w:p w:rsidR="008B4AFD" w:rsidRDefault="0085436B" w:rsidP="000B744F">
      <w:pPr>
        <w:rPr>
          <w:i/>
          <w:sz w:val="32"/>
        </w:rPr>
      </w:pPr>
      <w:r w:rsidRPr="000B744F">
        <w:t xml:space="preserve">The individual who holds </w:t>
      </w:r>
      <w:r w:rsidRPr="00DD1DF3">
        <w:rPr>
          <w:i/>
        </w:rPr>
        <w:t>Power of Attorney for Personal Care</w:t>
      </w:r>
      <w:r w:rsidRPr="000B744F">
        <w:t xml:space="preserve"> makes health care decisions for a person who is no longer able to do so for themselves. This includes all aspects of care - personal care, medical treatments, nutrition, living arrangements, clothing, hygiene, and safety decisions. </w:t>
      </w:r>
    </w:p>
    <w:p w:rsidR="000B744F" w:rsidRPr="00DD1DF3" w:rsidRDefault="0085436B" w:rsidP="000B744F">
      <w:pPr>
        <w:rPr>
          <w:i/>
          <w:sz w:val="32"/>
        </w:rPr>
      </w:pPr>
      <w:r w:rsidRPr="0044054C">
        <w:rPr>
          <w:i/>
          <w:sz w:val="32"/>
        </w:rPr>
        <w:t>Continuing Powers of Attorney for Property</w:t>
      </w:r>
    </w:p>
    <w:p w:rsidR="00850A46" w:rsidRDefault="0085436B" w:rsidP="000B744F">
      <w:r w:rsidRPr="000B744F">
        <w:t xml:space="preserve">The individual who holds </w:t>
      </w:r>
      <w:r w:rsidRPr="00DD1DF3">
        <w:rPr>
          <w:i/>
        </w:rPr>
        <w:t>Continuing Power of Attorney</w:t>
      </w:r>
      <w:r w:rsidRPr="000B744F">
        <w:t xml:space="preserve"> makes decisions about property and financial transactions for a person who is no longer able to do these things. This includes budgeting, paying bills, filing tax returns, safeguarding valuables, and selling real estate. This person is not able to make a will for the incapable person.</w:t>
      </w:r>
    </w:p>
    <w:p w:rsidR="00886D10" w:rsidRDefault="0085436B" w:rsidP="006C3F49">
      <w:r w:rsidRPr="000B744F">
        <w:br/>
      </w:r>
      <w:r w:rsidRPr="00DD1DF3">
        <w:rPr>
          <w:i/>
          <w:sz w:val="32"/>
        </w:rPr>
        <w:t xml:space="preserve">Power of Attorney for Personal Care and Continuing Power of Attorney are not necessarily held by the same person. </w:t>
      </w:r>
    </w:p>
    <w:p w:rsidR="000B744F" w:rsidRPr="000B744F" w:rsidRDefault="0085436B" w:rsidP="006C3F49">
      <w:r w:rsidRPr="000B744F">
        <w:t>To obtain forms:</w:t>
      </w:r>
    </w:p>
    <w:p w:rsidR="000B744F" w:rsidRPr="000B744F" w:rsidRDefault="0085436B" w:rsidP="00DD1DF3">
      <w:pPr>
        <w:spacing w:before="100" w:beforeAutospacing="1" w:after="100" w:afterAutospacing="1"/>
      </w:pPr>
      <w:r w:rsidRPr="000B744F">
        <w:t xml:space="preserve">Call the Office of the Public Guardian and Trustee at </w:t>
      </w:r>
    </w:p>
    <w:p w:rsidR="000B744F" w:rsidRPr="000B744F" w:rsidRDefault="0085436B" w:rsidP="00DD1DF3">
      <w:pPr>
        <w:spacing w:before="100" w:beforeAutospacing="1" w:after="100" w:afterAutospacing="1"/>
      </w:pPr>
      <w:r w:rsidRPr="000B744F">
        <w:t xml:space="preserve">1-800-366-0335 </w:t>
      </w:r>
      <w:bookmarkStart w:id="3" w:name="_Toc243787091"/>
      <w:r w:rsidRPr="000B744F">
        <w:t>or download them from</w:t>
      </w:r>
    </w:p>
    <w:p w:rsidR="000B744F" w:rsidRPr="000B744F" w:rsidRDefault="0085436B" w:rsidP="000B744F">
      <w:r w:rsidRPr="000B744F">
        <w:t>www.attorneygeneral.jus.gov.on.ca/english/family/pgt/poa.pdf</w:t>
      </w:r>
    </w:p>
    <w:p w:rsidR="000F20A1" w:rsidRDefault="0085436B">
      <w:pPr>
        <w:spacing w:line="276" w:lineRule="auto"/>
        <w:rPr>
          <w:rFonts w:eastAsiaTheme="majorEastAsia" w:cstheme="majorBidi"/>
          <w:bCs/>
          <w:caps/>
          <w:color w:val="31849B" w:themeColor="accent5" w:themeShade="BF"/>
          <w:sz w:val="52"/>
          <w:szCs w:val="28"/>
        </w:rPr>
      </w:pPr>
      <w:r>
        <w:br w:type="page"/>
      </w:r>
    </w:p>
    <w:p w:rsidR="000B744F" w:rsidRPr="000B744F" w:rsidRDefault="0085436B" w:rsidP="006C3F49">
      <w:pPr>
        <w:pStyle w:val="Heading1"/>
      </w:pPr>
      <w:r w:rsidRPr="000B744F">
        <w:lastRenderedPageBreak/>
        <w:t>FUNERAL ARRANGEMENTS</w:t>
      </w:r>
      <w:bookmarkEnd w:id="3"/>
    </w:p>
    <w:p w:rsidR="000B744F" w:rsidRPr="00470056" w:rsidRDefault="0085436B" w:rsidP="000B744F">
      <w:r w:rsidRPr="000B744F">
        <w:t>Pre-planning a funeral is a personal decision. Some people find it too difficult to talk about, while others wish to be very involved. Others may si</w:t>
      </w:r>
      <w:r w:rsidRPr="00470056">
        <w:t xml:space="preserve">mply share a few wishes or desires. Talk to your family or Substitute Decision Maker, and do what feels right for you. </w:t>
      </w:r>
    </w:p>
    <w:p w:rsidR="000B744F" w:rsidRPr="000B744F" w:rsidRDefault="0085436B" w:rsidP="000B744F">
      <w:r w:rsidRPr="00470056">
        <w:t>Tips on planning:</w:t>
      </w:r>
    </w:p>
    <w:p w:rsidR="000B744F" w:rsidRPr="000B744F" w:rsidRDefault="0085436B" w:rsidP="002120D8">
      <w:pPr>
        <w:pStyle w:val="Bullets"/>
      </w:pPr>
      <w:r w:rsidRPr="000B744F">
        <w:t>Discuss elements that will make the funeral meaningful (music, readings, visitation, eulogy, symbols, service, memory sharing).</w:t>
      </w:r>
    </w:p>
    <w:p w:rsidR="000B744F" w:rsidRPr="000B744F" w:rsidRDefault="0085436B" w:rsidP="002120D8">
      <w:pPr>
        <w:pStyle w:val="Bullets"/>
      </w:pPr>
      <w:r w:rsidRPr="000B744F">
        <w:t>Make a list of everyone who will need to be called so that no one is forgotten during your time of grief.</w:t>
      </w:r>
    </w:p>
    <w:p w:rsidR="000B744F" w:rsidRPr="000B744F" w:rsidRDefault="0085436B" w:rsidP="002120D8">
      <w:pPr>
        <w:pStyle w:val="Bullets"/>
      </w:pPr>
      <w:r w:rsidRPr="000B744F">
        <w:t>You do not need to plan a funeral alone; get assistance from friends and family, and assign different tasks to different people.</w:t>
      </w:r>
    </w:p>
    <w:p w:rsidR="000B744F" w:rsidRPr="000B744F" w:rsidRDefault="0085436B" w:rsidP="002120D8">
      <w:pPr>
        <w:pStyle w:val="Bullets"/>
      </w:pPr>
      <w:r w:rsidRPr="000B744F">
        <w:t xml:space="preserve">Contact a funeral home of your choice and inquire about pre-planning. This may alleviate stress for loved ones during a very difficult time. </w:t>
      </w:r>
    </w:p>
    <w:p w:rsidR="002120D8" w:rsidRDefault="001207CD" w:rsidP="000B744F"/>
    <w:p w:rsidR="002120D8" w:rsidRDefault="0085436B" w:rsidP="001A2189">
      <w:r w:rsidRPr="000B744F">
        <w:t xml:space="preserve">To obtain a Consumer Information Guide to Funerals, Burials and Cremation Services, and a Funeral Planning Guide, contact the Ontario Board of Funeral Services by calling 1-800-387-4458, or by e-mail, </w:t>
      </w:r>
      <w:hyperlink r:id="rId16" w:history="1">
        <w:r w:rsidRPr="000B744F">
          <w:rPr>
            <w:rStyle w:val="Hyperlink"/>
          </w:rPr>
          <w:t>info@funeralboard.com</w:t>
        </w:r>
      </w:hyperlink>
      <w:r w:rsidRPr="000B744F">
        <w:t>. You can also access Consumer Brochures from www.funeralboard.com.</w:t>
      </w:r>
    </w:p>
    <w:p w:rsidR="000B744F" w:rsidRPr="000B744F" w:rsidRDefault="0085436B" w:rsidP="006C3F49">
      <w:pPr>
        <w:pStyle w:val="Heading1"/>
      </w:pPr>
      <w:r w:rsidRPr="000B744F">
        <w:t>CARE FOR THE CAREGIVER</w:t>
      </w:r>
    </w:p>
    <w:p w:rsidR="000B744F" w:rsidRPr="000B744F" w:rsidRDefault="0085436B" w:rsidP="000B744F">
      <w:r w:rsidRPr="000B744F">
        <w:t>Caring for a loved one as they are dying can absorb a great deal of energy. Caregivers are often selfless individuals, and because of this their needs may be overlooked. It is important to remember that your well-being is as important as that of the dying person, and one of the best things you can do to help your loved one is to take care</w:t>
      </w:r>
      <w:r>
        <w:t xml:space="preserve"> of </w:t>
      </w:r>
      <w:r w:rsidRPr="000B744F">
        <w:t xml:space="preserve">yourself physically, mentally and emotionally. Both you and the dying person may experience feelings of frustration, guilt, sadness, or anger. Remember that these emotions are common and normal, and occur in response to the losses you are anticipating. </w:t>
      </w:r>
    </w:p>
    <w:p w:rsidR="000B744F" w:rsidRPr="000B744F" w:rsidRDefault="0085436B" w:rsidP="001A2189">
      <w:pPr>
        <w:spacing w:line="276" w:lineRule="auto"/>
      </w:pPr>
      <w:r>
        <w:br w:type="page"/>
      </w:r>
      <w:r w:rsidRPr="000B744F">
        <w:lastRenderedPageBreak/>
        <w:t>It is important for the caregiver to:</w:t>
      </w:r>
    </w:p>
    <w:p w:rsidR="000B744F" w:rsidRPr="000B744F" w:rsidRDefault="0085436B" w:rsidP="00B03A27">
      <w:pPr>
        <w:pStyle w:val="NumberedBullet"/>
        <w:numPr>
          <w:ilvl w:val="0"/>
          <w:numId w:val="43"/>
        </w:numPr>
        <w:spacing w:before="120" w:after="240"/>
      </w:pPr>
      <w:r w:rsidRPr="00B03A27">
        <w:rPr>
          <w:b/>
        </w:rPr>
        <w:t>Eat properly:</w:t>
      </w:r>
      <w:r w:rsidRPr="000B744F">
        <w:t xml:space="preserve"> Do not forget to eat healthy foods. While you may not feel like eating, nutrition is important in maintaining strength.</w:t>
      </w:r>
      <w:r>
        <w:br/>
      </w:r>
    </w:p>
    <w:p w:rsidR="000B744F" w:rsidRPr="000B744F" w:rsidRDefault="0085436B" w:rsidP="00B03A27">
      <w:pPr>
        <w:pStyle w:val="NumberedBullet"/>
        <w:numPr>
          <w:ilvl w:val="0"/>
          <w:numId w:val="43"/>
        </w:numPr>
        <w:spacing w:before="120" w:after="240"/>
      </w:pPr>
      <w:r w:rsidRPr="00B03A27">
        <w:rPr>
          <w:b/>
        </w:rPr>
        <w:t>Make time for yourself:</w:t>
      </w:r>
      <w:r w:rsidRPr="000B744F">
        <w:t xml:space="preserve"> Give yourself permission to be away from the dying person. This will help you re-energize.</w:t>
      </w:r>
      <w:r>
        <w:br/>
      </w:r>
    </w:p>
    <w:p w:rsidR="000B744F" w:rsidRPr="000B744F" w:rsidRDefault="0085436B" w:rsidP="00B03A27">
      <w:pPr>
        <w:pStyle w:val="NumberedBullet"/>
        <w:numPr>
          <w:ilvl w:val="0"/>
          <w:numId w:val="43"/>
        </w:numPr>
        <w:spacing w:before="120" w:after="240"/>
      </w:pPr>
      <w:r w:rsidRPr="00B03A27">
        <w:rPr>
          <w:b/>
        </w:rPr>
        <w:t>Get enough sleep:</w:t>
      </w:r>
      <w:r w:rsidRPr="000B744F">
        <w:t xml:space="preserve"> Plan to sleep when your loved one is sleeping. If you have gone a few days without proper, uninterrupted sleep, ask someone to relieve you so that you can rest. </w:t>
      </w:r>
      <w:r>
        <w:br/>
      </w:r>
    </w:p>
    <w:p w:rsidR="000B744F" w:rsidRPr="000B744F" w:rsidRDefault="0085436B" w:rsidP="00B03A27">
      <w:pPr>
        <w:pStyle w:val="NumberedBullet"/>
        <w:numPr>
          <w:ilvl w:val="0"/>
          <w:numId w:val="43"/>
        </w:numPr>
        <w:spacing w:before="120" w:after="240"/>
      </w:pPr>
      <w:r w:rsidRPr="00B03A27">
        <w:rPr>
          <w:b/>
        </w:rPr>
        <w:t>Ask for help:</w:t>
      </w:r>
      <w:r w:rsidRPr="000B744F">
        <w:t xml:space="preserve"> Set realistic goals by only taking on what is possible for you. Ask for help when you need it. Do not feel guilty about stepping away when you are feeling overwhelmed.</w:t>
      </w:r>
      <w:r>
        <w:br/>
      </w:r>
    </w:p>
    <w:p w:rsidR="000B744F" w:rsidRPr="000B744F" w:rsidRDefault="0085436B" w:rsidP="00B03A27">
      <w:pPr>
        <w:pStyle w:val="NumberedBullet"/>
        <w:numPr>
          <w:ilvl w:val="0"/>
          <w:numId w:val="43"/>
        </w:numPr>
        <w:spacing w:before="120" w:after="240"/>
      </w:pPr>
      <w:r w:rsidRPr="00B03A27">
        <w:rPr>
          <w:b/>
        </w:rPr>
        <w:t>Embrace your emotions:</w:t>
      </w:r>
      <w:r w:rsidRPr="000B744F">
        <w:t xml:space="preserve"> You will probably experience many ups and downs. Cry, shout, laugh – there is no right or wrong way to feel at this time.  </w:t>
      </w:r>
      <w:r>
        <w:br/>
      </w:r>
    </w:p>
    <w:p w:rsidR="000B744F" w:rsidRPr="000B744F" w:rsidRDefault="0085436B" w:rsidP="004D60A3">
      <w:pPr>
        <w:pStyle w:val="NumberedBullet"/>
        <w:numPr>
          <w:ilvl w:val="0"/>
          <w:numId w:val="43"/>
        </w:numPr>
        <w:spacing w:before="120" w:after="240"/>
      </w:pPr>
      <w:r w:rsidRPr="001A2189">
        <w:rPr>
          <w:b/>
        </w:rPr>
        <w:t>Ask about respite care:</w:t>
      </w:r>
      <w:r w:rsidRPr="000B744F">
        <w:t xml:space="preserve">  Respite means rest. If you need a break from your resp</w:t>
      </w:r>
      <w:r>
        <w:t>onsibilities, speak to your North East LHIN</w:t>
      </w:r>
      <w:r w:rsidRPr="000B744F">
        <w:t xml:space="preserve"> Care Coordinator about respite care.  </w:t>
      </w:r>
    </w:p>
    <w:p w:rsidR="000B744F" w:rsidRPr="000B744F" w:rsidRDefault="0085436B" w:rsidP="009F7847">
      <w:pPr>
        <w:pStyle w:val="Heading1"/>
        <w:spacing w:after="60"/>
      </w:pPr>
      <w:r w:rsidRPr="000B744F">
        <w:t xml:space="preserve">SAYING GOODBYE </w:t>
      </w:r>
    </w:p>
    <w:p w:rsidR="000B744F" w:rsidRPr="000B744F" w:rsidRDefault="0085436B" w:rsidP="009F7847">
      <w:pPr>
        <w:spacing w:after="60"/>
      </w:pPr>
      <w:r w:rsidRPr="000B744F">
        <w:t>Saying goodbye can be one of the most difficult parts of the journey, but it can be cathartic for both the dying person and their loved ones. Leaving things unsaid is often a great source of regret for survivors. Some suggestions for the conversation:</w:t>
      </w:r>
      <w:r w:rsidRPr="000B744F">
        <w:br/>
        <w:t xml:space="preserve">   </w:t>
      </w:r>
    </w:p>
    <w:p w:rsidR="000B744F" w:rsidRPr="000B744F" w:rsidRDefault="0085436B" w:rsidP="009F7847">
      <w:pPr>
        <w:pStyle w:val="NumberedBullet"/>
        <w:numPr>
          <w:ilvl w:val="0"/>
          <w:numId w:val="44"/>
        </w:numPr>
        <w:spacing w:after="60"/>
      </w:pPr>
      <w:r w:rsidRPr="00B03A27">
        <w:rPr>
          <w:b/>
        </w:rPr>
        <w:t>Tell</w:t>
      </w:r>
      <w:r w:rsidRPr="000B744F">
        <w:t xml:space="preserve"> </w:t>
      </w:r>
      <w:r w:rsidRPr="00B03A27">
        <w:rPr>
          <w:b/>
        </w:rPr>
        <w:t>your loved one how you feel:</w:t>
      </w:r>
      <w:r w:rsidRPr="000B744F">
        <w:t xml:space="preserve">  Words of love and kindness are appreciated at any time. Speak what is in your heart.</w:t>
      </w:r>
      <w:r>
        <w:br/>
      </w:r>
    </w:p>
    <w:p w:rsidR="000B744F" w:rsidRDefault="0085436B" w:rsidP="009F7847">
      <w:pPr>
        <w:pStyle w:val="NumberedBullet"/>
        <w:numPr>
          <w:ilvl w:val="0"/>
          <w:numId w:val="44"/>
        </w:numPr>
        <w:spacing w:after="60"/>
      </w:pPr>
      <w:r w:rsidRPr="00B03A27">
        <w:rPr>
          <w:b/>
        </w:rPr>
        <w:t>Give the dying person permission to let go</w:t>
      </w:r>
      <w:r w:rsidRPr="000B744F">
        <w:t>: It can be comforting for your loved one to know that you are prepared and aware that the end is nearing.</w:t>
      </w:r>
    </w:p>
    <w:p w:rsidR="00025D73" w:rsidRPr="000B744F" w:rsidRDefault="001207CD" w:rsidP="009F7847">
      <w:pPr>
        <w:pStyle w:val="NumberedBullet"/>
        <w:numPr>
          <w:ilvl w:val="0"/>
          <w:numId w:val="0"/>
        </w:numPr>
        <w:spacing w:after="60"/>
      </w:pPr>
    </w:p>
    <w:p w:rsidR="000B744F" w:rsidRPr="000B744F" w:rsidRDefault="0085436B" w:rsidP="009F7847">
      <w:pPr>
        <w:pStyle w:val="NumberedBullet"/>
        <w:numPr>
          <w:ilvl w:val="0"/>
          <w:numId w:val="44"/>
        </w:numPr>
        <w:spacing w:after="60"/>
      </w:pPr>
      <w:r w:rsidRPr="00B03A27">
        <w:rPr>
          <w:b/>
        </w:rPr>
        <w:lastRenderedPageBreak/>
        <w:t>Keep talking even if you are not sure you are being heard:</w:t>
      </w:r>
      <w:r w:rsidRPr="000B744F">
        <w:t xml:space="preserve"> Hearing is the last sense to go. Your kind and loving words will continue to bring comfort to both you and your loved one even if there is no response.   </w:t>
      </w:r>
    </w:p>
    <w:p w:rsidR="000B744F" w:rsidRPr="009F7847" w:rsidRDefault="001207CD" w:rsidP="009F7847">
      <w:pPr>
        <w:spacing w:after="60"/>
        <w:rPr>
          <w:sz w:val="20"/>
        </w:rPr>
      </w:pPr>
    </w:p>
    <w:p w:rsidR="000B744F" w:rsidRPr="000B744F" w:rsidRDefault="0085436B" w:rsidP="009F7847">
      <w:pPr>
        <w:pStyle w:val="Heading1"/>
        <w:spacing w:after="60"/>
      </w:pPr>
      <w:r w:rsidRPr="000B744F">
        <w:t>WHAT TO EXPECT IN THE FINAL DAYS</w:t>
      </w:r>
    </w:p>
    <w:p w:rsidR="000F20A1" w:rsidRDefault="0085436B" w:rsidP="009F7847">
      <w:pPr>
        <w:spacing w:after="60"/>
      </w:pPr>
      <w:r w:rsidRPr="000B744F">
        <w:t xml:space="preserve">Here are some common and normal experiences that one can expect in the final days of life and some tips on how to cope with them: </w:t>
      </w:r>
    </w:p>
    <w:p w:rsidR="009F7847" w:rsidRDefault="001207CD" w:rsidP="009F7847">
      <w:pPr>
        <w:spacing w:after="60"/>
        <w:rPr>
          <w:i/>
          <w:sz w:val="32"/>
        </w:rPr>
      </w:pPr>
    </w:p>
    <w:p w:rsidR="000B744F" w:rsidRPr="00B03A27" w:rsidRDefault="0085436B" w:rsidP="009F7847">
      <w:pPr>
        <w:spacing w:after="60"/>
        <w:rPr>
          <w:i/>
          <w:sz w:val="32"/>
        </w:rPr>
      </w:pPr>
      <w:r w:rsidRPr="00B03A27">
        <w:rPr>
          <w:i/>
          <w:sz w:val="32"/>
        </w:rPr>
        <w:t>Changes of awareness and increased sleep.</w:t>
      </w:r>
    </w:p>
    <w:p w:rsidR="000B744F" w:rsidRPr="000B744F" w:rsidRDefault="0085436B" w:rsidP="009F7847">
      <w:pPr>
        <w:pStyle w:val="Bullets"/>
        <w:spacing w:after="60"/>
      </w:pPr>
      <w:r w:rsidRPr="000B744F">
        <w:t>Continue to speak naturally and calmly to your loved one.</w:t>
      </w:r>
    </w:p>
    <w:p w:rsidR="000B744F" w:rsidRPr="000B744F" w:rsidRDefault="0085436B" w:rsidP="009F7847">
      <w:pPr>
        <w:pStyle w:val="Bullets"/>
        <w:spacing w:after="60"/>
      </w:pPr>
      <w:r w:rsidRPr="000B744F">
        <w:t>Give permission to the person to let go.</w:t>
      </w:r>
    </w:p>
    <w:p w:rsidR="000B744F" w:rsidRPr="000B744F" w:rsidRDefault="0085436B" w:rsidP="009F7847">
      <w:pPr>
        <w:pStyle w:val="Bullets"/>
        <w:spacing w:after="60"/>
      </w:pPr>
      <w:r w:rsidRPr="000B744F">
        <w:t>Do not be afraid to touch or comfort your loved one.</w:t>
      </w:r>
    </w:p>
    <w:p w:rsidR="000B744F" w:rsidRPr="000B744F" w:rsidRDefault="0085436B" w:rsidP="009F7847">
      <w:pPr>
        <w:spacing w:after="60"/>
      </w:pPr>
      <w:r w:rsidRPr="000B744F">
        <w:tab/>
      </w:r>
    </w:p>
    <w:p w:rsidR="000B744F" w:rsidRPr="00B03A27" w:rsidRDefault="0085436B" w:rsidP="009F7847">
      <w:pPr>
        <w:spacing w:after="60"/>
        <w:rPr>
          <w:i/>
          <w:sz w:val="32"/>
        </w:rPr>
      </w:pPr>
      <w:r w:rsidRPr="00B03A27">
        <w:rPr>
          <w:i/>
          <w:sz w:val="32"/>
        </w:rPr>
        <w:t xml:space="preserve">Breathing becoming shallow, or stopping for 5 to 30 seconds at a time (known as apnea.) Breathing sounding strained or congested. </w:t>
      </w:r>
    </w:p>
    <w:p w:rsidR="000B744F" w:rsidRPr="00B03A27" w:rsidRDefault="0085436B" w:rsidP="009F7847">
      <w:pPr>
        <w:pStyle w:val="Bullets"/>
        <w:spacing w:after="60"/>
      </w:pPr>
      <w:r w:rsidRPr="00B03A27">
        <w:t>Raise the head of the bed or raise the upper body with a pillow.</w:t>
      </w:r>
    </w:p>
    <w:p w:rsidR="000B744F" w:rsidRPr="00B03A27" w:rsidRDefault="0085436B" w:rsidP="009F7847">
      <w:pPr>
        <w:pStyle w:val="Bullets"/>
        <w:spacing w:after="60"/>
      </w:pPr>
      <w:r w:rsidRPr="00B03A27">
        <w:t>Turn the person to one side.</w:t>
      </w:r>
    </w:p>
    <w:p w:rsidR="000B744F" w:rsidRPr="00B03A27" w:rsidRDefault="0085436B" w:rsidP="009F7847">
      <w:pPr>
        <w:pStyle w:val="Bullets"/>
        <w:spacing w:after="60"/>
      </w:pPr>
      <w:r w:rsidRPr="00B03A27">
        <w:t>Hold the person’s hand and speak gently and reassuringly.</w:t>
      </w:r>
    </w:p>
    <w:p w:rsidR="000B744F" w:rsidRPr="00B03A27" w:rsidRDefault="0085436B" w:rsidP="009F7847">
      <w:pPr>
        <w:pStyle w:val="Bullets"/>
        <w:spacing w:after="60"/>
      </w:pPr>
      <w:r w:rsidRPr="00B03A27">
        <w:t>Provide comfortable clothing.</w:t>
      </w:r>
    </w:p>
    <w:p w:rsidR="00B03A27" w:rsidRPr="00B03A27" w:rsidRDefault="0085436B" w:rsidP="009F7847">
      <w:pPr>
        <w:pStyle w:val="Bullets"/>
        <w:spacing w:after="60"/>
      </w:pPr>
      <w:r w:rsidRPr="00B03A27">
        <w:t>Provide a fan at the bedside.</w:t>
      </w:r>
    </w:p>
    <w:p w:rsidR="000B744F" w:rsidRPr="00B03A27" w:rsidRDefault="0085436B" w:rsidP="009F7847">
      <w:pPr>
        <w:pStyle w:val="Bullets"/>
        <w:spacing w:after="60"/>
      </w:pPr>
      <w:r w:rsidRPr="00B03A27">
        <w:t>Speak to the nurse: medication may be given to relieve chest congestion.</w:t>
      </w:r>
    </w:p>
    <w:p w:rsidR="00B03A27" w:rsidRDefault="001207CD" w:rsidP="009F7847">
      <w:pPr>
        <w:spacing w:after="60"/>
      </w:pPr>
    </w:p>
    <w:p w:rsidR="000B744F" w:rsidRPr="00B03A27" w:rsidRDefault="0085436B" w:rsidP="009F7847">
      <w:pPr>
        <w:spacing w:after="60"/>
        <w:rPr>
          <w:i/>
          <w:sz w:val="32"/>
        </w:rPr>
      </w:pPr>
      <w:r w:rsidRPr="00B03A27">
        <w:rPr>
          <w:i/>
          <w:sz w:val="32"/>
        </w:rPr>
        <w:t xml:space="preserve">The skin becoming pale, swollen or blue/purple in color, and feeling cool and moist, especially in the hands and feet.  </w:t>
      </w:r>
    </w:p>
    <w:p w:rsidR="000B744F" w:rsidRPr="000B744F" w:rsidRDefault="0085436B" w:rsidP="009F7847">
      <w:pPr>
        <w:pStyle w:val="Bullets"/>
        <w:spacing w:after="60"/>
      </w:pPr>
      <w:r w:rsidRPr="000B744F">
        <w:t>Keep the person comfortable with usual bed covers.</w:t>
      </w:r>
    </w:p>
    <w:p w:rsidR="000B744F" w:rsidRPr="000B744F" w:rsidRDefault="0085436B" w:rsidP="009F7847">
      <w:pPr>
        <w:pStyle w:val="Bullets"/>
        <w:spacing w:after="60"/>
      </w:pPr>
      <w:r w:rsidRPr="000B744F">
        <w:t>Use a light sheet if the person continually removes the covers.</w:t>
      </w:r>
    </w:p>
    <w:p w:rsidR="00B03A27" w:rsidRPr="000B744F" w:rsidRDefault="0085436B" w:rsidP="006E2E4A">
      <w:pPr>
        <w:pStyle w:val="Bullets"/>
        <w:spacing w:after="60"/>
      </w:pPr>
      <w:r w:rsidRPr="000B744F">
        <w:t>Reposition the person for comfort using pillows.</w:t>
      </w:r>
    </w:p>
    <w:p w:rsidR="000B744F" w:rsidRPr="00B03A27" w:rsidRDefault="0085436B" w:rsidP="009F7847">
      <w:pPr>
        <w:spacing w:after="60"/>
        <w:rPr>
          <w:i/>
          <w:sz w:val="32"/>
        </w:rPr>
      </w:pPr>
      <w:r>
        <w:rPr>
          <w:i/>
          <w:sz w:val="32"/>
        </w:rPr>
        <w:br/>
      </w:r>
      <w:r w:rsidRPr="00B03A27">
        <w:rPr>
          <w:i/>
          <w:sz w:val="32"/>
        </w:rPr>
        <w:t>No interest in food or drink, and difficulty swallowing.</w:t>
      </w:r>
    </w:p>
    <w:p w:rsidR="000B744F" w:rsidRPr="000B744F" w:rsidRDefault="0085436B" w:rsidP="009F7847">
      <w:pPr>
        <w:pStyle w:val="Bullets"/>
        <w:spacing w:after="60"/>
      </w:pPr>
      <w:r w:rsidRPr="000B744F">
        <w:t>Do not get upset if the person does not want to eat.</w:t>
      </w:r>
    </w:p>
    <w:p w:rsidR="000B744F" w:rsidRPr="000B744F" w:rsidRDefault="0085436B" w:rsidP="009F7847">
      <w:pPr>
        <w:pStyle w:val="Bullets"/>
        <w:spacing w:after="60"/>
      </w:pPr>
      <w:r w:rsidRPr="000B744F">
        <w:lastRenderedPageBreak/>
        <w:t>Offer ice chips, popsicles, or sips of fruit juice if the person is able to swallow.</w:t>
      </w:r>
    </w:p>
    <w:p w:rsidR="000B744F" w:rsidRPr="000B744F" w:rsidRDefault="0085436B" w:rsidP="009F7847">
      <w:pPr>
        <w:pStyle w:val="Bullets"/>
        <w:spacing w:after="60"/>
      </w:pPr>
      <w:r w:rsidRPr="000B744F">
        <w:t>Keep lips moistened with lip balm.</w:t>
      </w:r>
    </w:p>
    <w:p w:rsidR="000B744F" w:rsidRPr="000B744F" w:rsidRDefault="0085436B" w:rsidP="009F7847">
      <w:pPr>
        <w:pStyle w:val="Bullets"/>
        <w:spacing w:after="60"/>
      </w:pPr>
      <w:r w:rsidRPr="000B744F">
        <w:t>Provide frequent mouth care - use a swab to moisten the inside of the mouth. (Available at most pharmacies. A dampened face cloth may work as well.)</w:t>
      </w:r>
    </w:p>
    <w:p w:rsidR="000B744F" w:rsidRPr="000B744F" w:rsidRDefault="0085436B" w:rsidP="009F7847">
      <w:pPr>
        <w:pStyle w:val="Bullets"/>
        <w:spacing w:after="60"/>
      </w:pPr>
      <w:r w:rsidRPr="000B744F">
        <w:t>Always have the person’s head elevated when providing drinks.</w:t>
      </w:r>
    </w:p>
    <w:p w:rsidR="000B744F" w:rsidRPr="000B744F" w:rsidRDefault="001207CD" w:rsidP="009F7847">
      <w:pPr>
        <w:spacing w:after="60"/>
      </w:pPr>
    </w:p>
    <w:p w:rsidR="000B744F" w:rsidRPr="00B03A27" w:rsidRDefault="0085436B" w:rsidP="009F7847">
      <w:pPr>
        <w:spacing w:after="60"/>
        <w:rPr>
          <w:i/>
          <w:sz w:val="32"/>
        </w:rPr>
      </w:pPr>
      <w:r w:rsidRPr="00B03A27">
        <w:rPr>
          <w:i/>
          <w:sz w:val="32"/>
        </w:rPr>
        <w:t>Loss of bladder and bowel control, coupled with little output of tea-coloured urine, or no urine at all.</w:t>
      </w:r>
    </w:p>
    <w:p w:rsidR="000B744F" w:rsidRPr="000B744F" w:rsidRDefault="0085436B" w:rsidP="009F7847">
      <w:pPr>
        <w:pStyle w:val="Bullets"/>
        <w:spacing w:after="60"/>
      </w:pPr>
      <w:r w:rsidRPr="000B744F">
        <w:t>Protective measures such pads, briefs, and barrier creams can be used to keep the person dry, clean and comfortable.</w:t>
      </w:r>
    </w:p>
    <w:p w:rsidR="000B744F" w:rsidRPr="000B744F" w:rsidRDefault="001207CD" w:rsidP="009F7847">
      <w:pPr>
        <w:spacing w:after="60"/>
      </w:pPr>
    </w:p>
    <w:p w:rsidR="000B744F" w:rsidRPr="00B03A27" w:rsidRDefault="0085436B" w:rsidP="009F7847">
      <w:pPr>
        <w:spacing w:after="60"/>
        <w:rPr>
          <w:i/>
          <w:sz w:val="32"/>
        </w:rPr>
      </w:pPr>
      <w:r w:rsidRPr="00B03A27">
        <w:rPr>
          <w:i/>
          <w:sz w:val="32"/>
        </w:rPr>
        <w:t xml:space="preserve">Restlessness and agitation. </w:t>
      </w:r>
    </w:p>
    <w:p w:rsidR="000B744F" w:rsidRPr="000B744F" w:rsidRDefault="0085436B" w:rsidP="009F7847">
      <w:pPr>
        <w:pStyle w:val="Bullets"/>
        <w:spacing w:after="60"/>
      </w:pPr>
      <w:r w:rsidRPr="000B744F">
        <w:t>Do not restrain movements.</w:t>
      </w:r>
    </w:p>
    <w:p w:rsidR="000B744F" w:rsidRPr="000B744F" w:rsidRDefault="0085436B" w:rsidP="009F7847">
      <w:pPr>
        <w:pStyle w:val="Bullets"/>
        <w:spacing w:after="60"/>
      </w:pPr>
      <w:r w:rsidRPr="000B744F">
        <w:t>Reposition the person in bed - a change of position may be comforting.</w:t>
      </w:r>
    </w:p>
    <w:p w:rsidR="000B744F" w:rsidRPr="000B744F" w:rsidRDefault="0085436B" w:rsidP="009F7847">
      <w:pPr>
        <w:pStyle w:val="Bullets"/>
        <w:spacing w:after="60"/>
      </w:pPr>
      <w:r w:rsidRPr="000B744F">
        <w:t>Remove blankets if needed - too many blankets may feel restricting.</w:t>
      </w:r>
    </w:p>
    <w:p w:rsidR="000B744F" w:rsidRPr="000B744F" w:rsidRDefault="0085436B" w:rsidP="009F7847">
      <w:pPr>
        <w:pStyle w:val="Bullets"/>
        <w:spacing w:after="60"/>
      </w:pPr>
      <w:r w:rsidRPr="000B744F">
        <w:t>The nurse or visiting physician may provide medication to relieve anxiety.</w:t>
      </w:r>
    </w:p>
    <w:p w:rsidR="000B744F" w:rsidRPr="000B744F" w:rsidRDefault="0085436B" w:rsidP="009F7847">
      <w:pPr>
        <w:pStyle w:val="Bullets"/>
        <w:spacing w:after="60"/>
      </w:pPr>
      <w:r w:rsidRPr="000B744F">
        <w:t>Report all signs of pain promptly to the health care team.</w:t>
      </w:r>
    </w:p>
    <w:p w:rsidR="000B744F" w:rsidRPr="000B744F" w:rsidRDefault="0085436B" w:rsidP="009F7847">
      <w:pPr>
        <w:pStyle w:val="Bullets"/>
        <w:spacing w:after="60"/>
      </w:pPr>
      <w:r w:rsidRPr="000B744F">
        <w:t>Gently massage the hand/forehead/shoulders.</w:t>
      </w:r>
    </w:p>
    <w:p w:rsidR="000B744F" w:rsidRPr="000B744F" w:rsidRDefault="0085436B" w:rsidP="009F7847">
      <w:pPr>
        <w:pStyle w:val="Bullets"/>
        <w:spacing w:after="60"/>
      </w:pPr>
      <w:r w:rsidRPr="000B744F">
        <w:t>Offer relaxing music.</w:t>
      </w:r>
    </w:p>
    <w:p w:rsidR="000B744F" w:rsidRPr="000B744F" w:rsidRDefault="001207CD" w:rsidP="009F7847">
      <w:pPr>
        <w:spacing w:after="60"/>
      </w:pPr>
    </w:p>
    <w:p w:rsidR="000B744F" w:rsidRPr="000B744F" w:rsidRDefault="0085436B" w:rsidP="009F7847">
      <w:pPr>
        <w:pStyle w:val="Heading1"/>
        <w:spacing w:after="60"/>
      </w:pPr>
      <w:r w:rsidRPr="000B744F">
        <w:t>SIGNS THAT DEATH HAS OCCURRED</w:t>
      </w:r>
    </w:p>
    <w:p w:rsidR="000B744F" w:rsidRPr="000B744F" w:rsidRDefault="0085436B" w:rsidP="009F7847">
      <w:pPr>
        <w:spacing w:after="60"/>
      </w:pPr>
      <w:r w:rsidRPr="000B744F">
        <w:t>It is not always immediately obvious that your loved one has passed. Here are some signs:</w:t>
      </w:r>
    </w:p>
    <w:p w:rsidR="000B744F" w:rsidRPr="000B744F" w:rsidRDefault="0085436B" w:rsidP="009F7847">
      <w:pPr>
        <w:pStyle w:val="Bullets"/>
        <w:spacing w:after="60"/>
      </w:pPr>
      <w:r w:rsidRPr="000B744F">
        <w:t>The person is entirely unresponsive.</w:t>
      </w:r>
    </w:p>
    <w:p w:rsidR="000B744F" w:rsidRPr="000B744F" w:rsidRDefault="0085436B" w:rsidP="009F7847">
      <w:pPr>
        <w:pStyle w:val="Bullets"/>
        <w:spacing w:after="60"/>
      </w:pPr>
      <w:r w:rsidRPr="000B744F">
        <w:t xml:space="preserve">Breathing stops. </w:t>
      </w:r>
    </w:p>
    <w:p w:rsidR="000B744F" w:rsidRPr="000B744F" w:rsidRDefault="0085436B" w:rsidP="009F7847">
      <w:pPr>
        <w:pStyle w:val="Bullets"/>
        <w:spacing w:after="60"/>
      </w:pPr>
      <w:r w:rsidRPr="000B744F">
        <w:t>Pulse and heartbeat stop.</w:t>
      </w:r>
    </w:p>
    <w:p w:rsidR="000B744F" w:rsidRPr="000B744F" w:rsidRDefault="0085436B" w:rsidP="009F7847">
      <w:pPr>
        <w:pStyle w:val="Bullets"/>
        <w:spacing w:after="60"/>
      </w:pPr>
      <w:r w:rsidRPr="000B744F">
        <w:t>Eyes may be open or closed, but the stare will be fixed in one direction.</w:t>
      </w:r>
    </w:p>
    <w:p w:rsidR="000B744F" w:rsidRPr="000B744F" w:rsidRDefault="0085436B" w:rsidP="009F7847">
      <w:pPr>
        <w:pStyle w:val="Bullets"/>
        <w:spacing w:after="60"/>
      </w:pPr>
      <w:r w:rsidRPr="000B744F">
        <w:t xml:space="preserve">The jaw relaxes. </w:t>
      </w:r>
    </w:p>
    <w:p w:rsidR="000B744F" w:rsidRPr="000B744F" w:rsidRDefault="0085436B" w:rsidP="009F7847">
      <w:pPr>
        <w:pStyle w:val="Bullets"/>
        <w:spacing w:after="60"/>
      </w:pPr>
      <w:r w:rsidRPr="000B744F">
        <w:t>Loss of bladder or bowel control may occur.</w:t>
      </w:r>
    </w:p>
    <w:p w:rsidR="000B744F" w:rsidRPr="000B744F" w:rsidRDefault="001207CD" w:rsidP="009F7847">
      <w:pPr>
        <w:spacing w:after="0"/>
      </w:pPr>
    </w:p>
    <w:p w:rsidR="000B744F" w:rsidRPr="009F7847" w:rsidRDefault="0085436B" w:rsidP="009F7847">
      <w:pPr>
        <w:pStyle w:val="Heading1"/>
        <w:rPr>
          <w:color w:val="31849B" w:themeColor="accent5" w:themeShade="BF"/>
        </w:rPr>
      </w:pPr>
      <w:r>
        <w:br w:type="page"/>
      </w:r>
      <w:r w:rsidRPr="000B744F">
        <w:lastRenderedPageBreak/>
        <w:t>WHAT TO DO IMMEDIATELY AFTER SOMEONE HAS DIED</w:t>
      </w:r>
    </w:p>
    <w:p w:rsidR="00025D73" w:rsidRDefault="001207CD" w:rsidP="000B744F"/>
    <w:p w:rsidR="000B744F" w:rsidRPr="000B744F" w:rsidRDefault="0085436B" w:rsidP="000B744F">
      <w:r w:rsidRPr="000B744F">
        <w:t xml:space="preserve">No matter how much you prepare for the final moments, death arrives in its own time and in its own way. The experience of dying is different for each person and family. Do what you feel is right for you and not what you may feel is expected of you. You may cry, or you may not be able to cry. Both responses are completely normal.  </w:t>
      </w:r>
    </w:p>
    <w:p w:rsidR="000B744F" w:rsidRPr="00D1402A" w:rsidRDefault="0085436B" w:rsidP="000B744F">
      <w:pPr>
        <w:rPr>
          <w:i/>
          <w:sz w:val="36"/>
        </w:rPr>
      </w:pPr>
      <w:r w:rsidRPr="00D1402A">
        <w:rPr>
          <w:i/>
          <w:sz w:val="36"/>
        </w:rPr>
        <w:t>Carry out the plans or arrangements you have made with your doctor or nursing provider. Do not call the police, ambulance, or 911. There is no need to do so if death is expected.</w:t>
      </w:r>
    </w:p>
    <w:p w:rsidR="000B744F" w:rsidRPr="000B744F" w:rsidRDefault="0085436B" w:rsidP="000B744F">
      <w:r w:rsidRPr="000B744F">
        <w:t>After your loved one has passed on, take as much time as needed to say your goodbyes. For some this may be hours, while others may not wish to stay. Do not be afraid to touch, hug or kiss the person. Some people may wish to lie down beside him/her. All of these reactions are normal.</w:t>
      </w:r>
    </w:p>
    <w:p w:rsidR="000B744F" w:rsidRPr="00D1402A" w:rsidRDefault="0085436B" w:rsidP="000B744F">
      <w:pPr>
        <w:rPr>
          <w:i/>
          <w:sz w:val="36"/>
        </w:rPr>
      </w:pPr>
      <w:r w:rsidRPr="00D1402A">
        <w:rPr>
          <w:i/>
          <w:sz w:val="36"/>
        </w:rPr>
        <w:t>Call the funeral director when you are ready. They will come to the home to meet with you, and can arrange to have the Doctor / Nurse Practitioner sign the death certificate.</w:t>
      </w:r>
    </w:p>
    <w:p w:rsidR="000B744F" w:rsidRPr="000B744F" w:rsidRDefault="0085436B" w:rsidP="000B744F">
      <w:r w:rsidRPr="000B744F">
        <w:t xml:space="preserve">Some people may wish to be involved in preparing the body to be taken to the funeral home. Do whatever feels right to you and communicate your preferences to your health care team.  </w:t>
      </w:r>
    </w:p>
    <w:p w:rsidR="00F26E39" w:rsidRDefault="0085436B" w:rsidP="000B744F">
      <w:r w:rsidRPr="000B744F">
        <w:t>You will need to contact healthcare providers (Docto</w:t>
      </w:r>
      <w:r>
        <w:t>r/Nurse Practitioner’s office, S</w:t>
      </w:r>
      <w:r w:rsidRPr="000B744F">
        <w:t>pecialists, labs) that were caring for your loved one to cancel any upcoming appointments and to prevent further bookings.</w:t>
      </w:r>
    </w:p>
    <w:p w:rsidR="006C3F49" w:rsidRDefault="001207CD" w:rsidP="000B744F"/>
    <w:p w:rsidR="006C3F49" w:rsidRPr="006C3F49" w:rsidRDefault="0085436B" w:rsidP="006C3F49">
      <w:pPr>
        <w:pStyle w:val="Heading1"/>
      </w:pPr>
      <w:r w:rsidRPr="006C3F49">
        <w:lastRenderedPageBreak/>
        <w:t>Who You Should Call</w:t>
      </w:r>
      <w:r w:rsidRPr="006C3F49">
        <w:tab/>
      </w:r>
    </w:p>
    <w:p w:rsidR="006C3F49" w:rsidRDefault="0085436B" w:rsidP="006C3F49">
      <w:r>
        <w:t xml:space="preserve">We have provided this list so that you do not need to search for numbers to call, and you do not forget anyone during this emotional time. </w:t>
      </w:r>
    </w:p>
    <w:p w:rsidR="00B725F6" w:rsidRDefault="0085436B" w:rsidP="006C3F49">
      <w:pPr>
        <w:rPr>
          <w:b/>
        </w:rPr>
      </w:pPr>
      <w:r w:rsidRPr="00B03A27">
        <w:rPr>
          <w:b/>
        </w:rPr>
        <w:t>**Remember - if the death is expected DO NOT call emergency services (911).</w:t>
      </w:r>
    </w:p>
    <w:p w:rsidR="003932D8" w:rsidRDefault="001207CD" w:rsidP="006C3F49"/>
    <w:p w:rsidR="006C3F49" w:rsidRDefault="0085436B" w:rsidP="006C3F49">
      <w:r>
        <w:t>The first call should be made to: __________________________________</w:t>
      </w:r>
    </w:p>
    <w:p w:rsidR="006C3F49" w:rsidRDefault="0085436B" w:rsidP="006C3F49">
      <w:r>
        <w:t>Other important numbers:</w:t>
      </w:r>
    </w:p>
    <w:tbl>
      <w:tblPr>
        <w:tblStyle w:val="LightList"/>
        <w:tblW w:w="9938" w:type="dxa"/>
        <w:tblLook w:val="04A0" w:firstRow="1" w:lastRow="0" w:firstColumn="1" w:lastColumn="0" w:noHBand="0" w:noVBand="1"/>
      </w:tblPr>
      <w:tblGrid>
        <w:gridCol w:w="2988"/>
        <w:gridCol w:w="4230"/>
        <w:gridCol w:w="2720"/>
      </w:tblGrid>
      <w:tr w:rsidR="00C51D12" w:rsidTr="00C51D12">
        <w:trPr>
          <w:cnfStyle w:val="100000000000" w:firstRow="1" w:lastRow="0" w:firstColumn="0" w:lastColumn="0" w:oddVBand="0" w:evenVBand="0" w:oddHBand="0" w:evenHBand="0" w:firstRowFirstColumn="0" w:firstRowLastColumn="0" w:lastRowFirstColumn="0" w:lastRowLastColumn="0"/>
          <w:trHeight w:val="476"/>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bottom w:val="single" w:sz="8" w:space="0" w:color="000000" w:themeColor="text1"/>
              <w:right w:val="single" w:sz="4" w:space="0" w:color="FFFFFF" w:themeColor="background1"/>
            </w:tcBorders>
            <w:vAlign w:val="center"/>
          </w:tcPr>
          <w:p w:rsidR="006C3F49" w:rsidRPr="00D1402A" w:rsidRDefault="0085436B" w:rsidP="0064386A">
            <w:pPr>
              <w:rPr>
                <w:sz w:val="32"/>
              </w:rPr>
            </w:pPr>
            <w:r w:rsidRPr="00D1402A">
              <w:rPr>
                <w:sz w:val="32"/>
              </w:rPr>
              <w:t>Relationship</w:t>
            </w:r>
          </w:p>
        </w:tc>
        <w:tc>
          <w:tcPr>
            <w:tcW w:w="4230" w:type="dxa"/>
            <w:tcBorders>
              <w:top w:val="single" w:sz="8" w:space="0" w:color="000000" w:themeColor="text1"/>
              <w:left w:val="single" w:sz="4" w:space="0" w:color="FFFFFF" w:themeColor="background1"/>
              <w:bottom w:val="single" w:sz="8" w:space="0" w:color="000000" w:themeColor="text1"/>
              <w:right w:val="single" w:sz="4" w:space="0" w:color="FFFFFF" w:themeColor="background1"/>
            </w:tcBorders>
            <w:vAlign w:val="center"/>
          </w:tcPr>
          <w:p w:rsidR="006C3F49" w:rsidRPr="00D1402A" w:rsidRDefault="0085436B" w:rsidP="0064386A">
            <w:pPr>
              <w:ind w:left="162"/>
              <w:cnfStyle w:val="100000000000" w:firstRow="1" w:lastRow="0" w:firstColumn="0" w:lastColumn="0" w:oddVBand="0" w:evenVBand="0" w:oddHBand="0" w:evenHBand="0" w:firstRowFirstColumn="0" w:firstRowLastColumn="0" w:lastRowFirstColumn="0" w:lastRowLastColumn="0"/>
              <w:rPr>
                <w:sz w:val="32"/>
              </w:rPr>
            </w:pPr>
            <w:r w:rsidRPr="00D1402A">
              <w:rPr>
                <w:sz w:val="32"/>
              </w:rPr>
              <w:t>Name</w:t>
            </w:r>
          </w:p>
        </w:tc>
        <w:tc>
          <w:tcPr>
            <w:tcW w:w="2720" w:type="dxa"/>
            <w:tcBorders>
              <w:top w:val="single" w:sz="8" w:space="0" w:color="000000" w:themeColor="text1"/>
              <w:left w:val="single" w:sz="4" w:space="0" w:color="FFFFFF" w:themeColor="background1"/>
              <w:bottom w:val="single" w:sz="8" w:space="0" w:color="000000" w:themeColor="text1"/>
            </w:tcBorders>
            <w:vAlign w:val="center"/>
          </w:tcPr>
          <w:p w:rsidR="006C3F49" w:rsidRPr="00D1402A" w:rsidRDefault="0085436B" w:rsidP="0064386A">
            <w:pPr>
              <w:ind w:left="148"/>
              <w:cnfStyle w:val="100000000000" w:firstRow="1" w:lastRow="0" w:firstColumn="0" w:lastColumn="0" w:oddVBand="0" w:evenVBand="0" w:oddHBand="0" w:evenHBand="0" w:firstRowFirstColumn="0" w:firstRowLastColumn="0" w:lastRowFirstColumn="0" w:lastRowLastColumn="0"/>
              <w:rPr>
                <w:sz w:val="32"/>
              </w:rPr>
            </w:pPr>
            <w:r w:rsidRPr="00D1402A">
              <w:rPr>
                <w:sz w:val="32"/>
              </w:rPr>
              <w:t>Number</w:t>
            </w:r>
          </w:p>
        </w:tc>
      </w:tr>
      <w:tr w:rsidR="00C51D12" w:rsidTr="00C51D1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88" w:type="dxa"/>
            <w:tcBorders>
              <w:left w:val="nil"/>
              <w:right w:val="single" w:sz="4" w:space="0" w:color="auto"/>
            </w:tcBorders>
            <w:vAlign w:val="center"/>
          </w:tcPr>
          <w:p w:rsidR="006C3F49" w:rsidRPr="00D1402A" w:rsidRDefault="0085436B" w:rsidP="006C1D30">
            <w:pPr>
              <w:rPr>
                <w:sz w:val="32"/>
              </w:rPr>
            </w:pPr>
            <w:r w:rsidRPr="00D1402A">
              <w:rPr>
                <w:sz w:val="32"/>
              </w:rPr>
              <w:t>Family contact #1</w:t>
            </w:r>
          </w:p>
        </w:tc>
        <w:tc>
          <w:tcPr>
            <w:tcW w:w="4230" w:type="dxa"/>
            <w:tcBorders>
              <w:left w:val="single" w:sz="4" w:space="0" w:color="auto"/>
              <w:right w:val="single" w:sz="4" w:space="0" w:color="auto"/>
            </w:tcBorders>
          </w:tcPr>
          <w:p w:rsidR="006C3F49" w:rsidRPr="006C3F49" w:rsidRDefault="001207CD" w:rsidP="00E5478B">
            <w:pPr>
              <w:cnfStyle w:val="000000100000" w:firstRow="0" w:lastRow="0" w:firstColumn="0" w:lastColumn="0" w:oddVBand="0" w:evenVBand="0" w:oddHBand="1" w:evenHBand="0" w:firstRowFirstColumn="0" w:firstRowLastColumn="0" w:lastRowFirstColumn="0" w:lastRowLastColumn="0"/>
            </w:pPr>
          </w:p>
        </w:tc>
        <w:tc>
          <w:tcPr>
            <w:tcW w:w="2720" w:type="dxa"/>
            <w:tcBorders>
              <w:left w:val="single" w:sz="4" w:space="0" w:color="auto"/>
              <w:right w:val="nil"/>
            </w:tcBorders>
          </w:tcPr>
          <w:p w:rsidR="006C3F49" w:rsidRPr="006C3F49" w:rsidRDefault="001207CD" w:rsidP="00E5478B">
            <w:pPr>
              <w:cnfStyle w:val="000000100000" w:firstRow="0" w:lastRow="0" w:firstColumn="0" w:lastColumn="0" w:oddVBand="0" w:evenVBand="0" w:oddHBand="1" w:evenHBand="0" w:firstRowFirstColumn="0" w:firstRowLastColumn="0" w:lastRowFirstColumn="0" w:lastRowLastColumn="0"/>
            </w:pPr>
          </w:p>
        </w:tc>
      </w:tr>
      <w:tr w:rsidR="00C51D12" w:rsidTr="00C51D12">
        <w:trPr>
          <w:trHeight w:val="683"/>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left w:val="nil"/>
              <w:bottom w:val="single" w:sz="8" w:space="0" w:color="000000" w:themeColor="text1"/>
              <w:right w:val="single" w:sz="4" w:space="0" w:color="auto"/>
            </w:tcBorders>
            <w:vAlign w:val="center"/>
          </w:tcPr>
          <w:p w:rsidR="006C3F49" w:rsidRPr="00D1402A" w:rsidRDefault="0085436B" w:rsidP="006C1D30">
            <w:pPr>
              <w:rPr>
                <w:sz w:val="32"/>
              </w:rPr>
            </w:pPr>
            <w:r w:rsidRPr="00D1402A">
              <w:rPr>
                <w:sz w:val="32"/>
              </w:rPr>
              <w:t>Family contact #2</w:t>
            </w:r>
          </w:p>
        </w:tc>
        <w:tc>
          <w:tcPr>
            <w:tcW w:w="4230" w:type="dxa"/>
            <w:tcBorders>
              <w:top w:val="single" w:sz="8" w:space="0" w:color="000000" w:themeColor="text1"/>
              <w:left w:val="single" w:sz="4" w:space="0" w:color="auto"/>
              <w:bottom w:val="single" w:sz="8" w:space="0" w:color="000000" w:themeColor="text1"/>
              <w:right w:val="single" w:sz="4" w:space="0" w:color="auto"/>
            </w:tcBorders>
          </w:tcPr>
          <w:p w:rsidR="006C3F49" w:rsidRPr="006C3F49" w:rsidRDefault="001207CD" w:rsidP="00E5478B">
            <w:pPr>
              <w:cnfStyle w:val="000000000000" w:firstRow="0" w:lastRow="0" w:firstColumn="0" w:lastColumn="0" w:oddVBand="0" w:evenVBand="0" w:oddHBand="0" w:evenHBand="0" w:firstRowFirstColumn="0" w:firstRowLastColumn="0" w:lastRowFirstColumn="0" w:lastRowLastColumn="0"/>
            </w:pPr>
          </w:p>
        </w:tc>
        <w:tc>
          <w:tcPr>
            <w:tcW w:w="2720" w:type="dxa"/>
            <w:tcBorders>
              <w:top w:val="single" w:sz="8" w:space="0" w:color="000000" w:themeColor="text1"/>
              <w:left w:val="single" w:sz="4" w:space="0" w:color="auto"/>
              <w:bottom w:val="single" w:sz="8" w:space="0" w:color="000000" w:themeColor="text1"/>
              <w:right w:val="nil"/>
            </w:tcBorders>
          </w:tcPr>
          <w:p w:rsidR="006C3F49" w:rsidRPr="006C3F49" w:rsidRDefault="001207CD" w:rsidP="00E5478B">
            <w:pPr>
              <w:cnfStyle w:val="000000000000" w:firstRow="0" w:lastRow="0" w:firstColumn="0" w:lastColumn="0" w:oddVBand="0" w:evenVBand="0" w:oddHBand="0" w:evenHBand="0" w:firstRowFirstColumn="0" w:firstRowLastColumn="0" w:lastRowFirstColumn="0" w:lastRowLastColumn="0"/>
            </w:pPr>
          </w:p>
        </w:tc>
      </w:tr>
      <w:tr w:rsidR="00C51D12" w:rsidTr="00C51D1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88" w:type="dxa"/>
            <w:tcBorders>
              <w:left w:val="nil"/>
              <w:right w:val="single" w:sz="4" w:space="0" w:color="auto"/>
            </w:tcBorders>
            <w:vAlign w:val="center"/>
          </w:tcPr>
          <w:p w:rsidR="006C3F49" w:rsidRPr="00D1402A" w:rsidRDefault="0085436B" w:rsidP="006C1D30">
            <w:pPr>
              <w:rPr>
                <w:sz w:val="32"/>
              </w:rPr>
            </w:pPr>
            <w:r w:rsidRPr="00D1402A">
              <w:rPr>
                <w:sz w:val="32"/>
              </w:rPr>
              <w:t>Family contact #3</w:t>
            </w:r>
          </w:p>
        </w:tc>
        <w:tc>
          <w:tcPr>
            <w:tcW w:w="4230" w:type="dxa"/>
            <w:tcBorders>
              <w:left w:val="single" w:sz="4" w:space="0" w:color="auto"/>
              <w:right w:val="single" w:sz="4" w:space="0" w:color="auto"/>
            </w:tcBorders>
          </w:tcPr>
          <w:p w:rsidR="006C3F49" w:rsidRPr="006C3F49" w:rsidRDefault="001207CD" w:rsidP="00E5478B">
            <w:pPr>
              <w:cnfStyle w:val="000000100000" w:firstRow="0" w:lastRow="0" w:firstColumn="0" w:lastColumn="0" w:oddVBand="0" w:evenVBand="0" w:oddHBand="1" w:evenHBand="0" w:firstRowFirstColumn="0" w:firstRowLastColumn="0" w:lastRowFirstColumn="0" w:lastRowLastColumn="0"/>
            </w:pPr>
          </w:p>
        </w:tc>
        <w:tc>
          <w:tcPr>
            <w:tcW w:w="2720" w:type="dxa"/>
            <w:tcBorders>
              <w:left w:val="single" w:sz="4" w:space="0" w:color="auto"/>
              <w:right w:val="nil"/>
            </w:tcBorders>
          </w:tcPr>
          <w:p w:rsidR="006C3F49" w:rsidRPr="006C3F49" w:rsidRDefault="001207CD" w:rsidP="00E5478B">
            <w:pPr>
              <w:cnfStyle w:val="000000100000" w:firstRow="0" w:lastRow="0" w:firstColumn="0" w:lastColumn="0" w:oddVBand="0" w:evenVBand="0" w:oddHBand="1" w:evenHBand="0" w:firstRowFirstColumn="0" w:firstRowLastColumn="0" w:lastRowFirstColumn="0" w:lastRowLastColumn="0"/>
            </w:pPr>
          </w:p>
        </w:tc>
      </w:tr>
      <w:tr w:rsidR="00C51D12" w:rsidTr="00C51D12">
        <w:trPr>
          <w:trHeight w:val="643"/>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left w:val="nil"/>
              <w:bottom w:val="single" w:sz="8" w:space="0" w:color="000000" w:themeColor="text1"/>
              <w:right w:val="single" w:sz="4" w:space="0" w:color="auto"/>
            </w:tcBorders>
            <w:vAlign w:val="center"/>
          </w:tcPr>
          <w:p w:rsidR="006C3F49" w:rsidRPr="00D1402A" w:rsidRDefault="0085436B" w:rsidP="006C1D30">
            <w:pPr>
              <w:rPr>
                <w:sz w:val="32"/>
              </w:rPr>
            </w:pPr>
            <w:r w:rsidRPr="00D1402A">
              <w:rPr>
                <w:sz w:val="32"/>
              </w:rPr>
              <w:t>Family contact #4</w:t>
            </w:r>
          </w:p>
        </w:tc>
        <w:tc>
          <w:tcPr>
            <w:tcW w:w="4230" w:type="dxa"/>
            <w:tcBorders>
              <w:top w:val="single" w:sz="8" w:space="0" w:color="000000" w:themeColor="text1"/>
              <w:left w:val="single" w:sz="4" w:space="0" w:color="auto"/>
              <w:bottom w:val="single" w:sz="8" w:space="0" w:color="000000" w:themeColor="text1"/>
              <w:right w:val="single" w:sz="4" w:space="0" w:color="auto"/>
            </w:tcBorders>
          </w:tcPr>
          <w:p w:rsidR="006C3F49" w:rsidRPr="006C3F49" w:rsidRDefault="001207CD" w:rsidP="00E5478B">
            <w:pPr>
              <w:cnfStyle w:val="000000000000" w:firstRow="0" w:lastRow="0" w:firstColumn="0" w:lastColumn="0" w:oddVBand="0" w:evenVBand="0" w:oddHBand="0" w:evenHBand="0" w:firstRowFirstColumn="0" w:firstRowLastColumn="0" w:lastRowFirstColumn="0" w:lastRowLastColumn="0"/>
            </w:pPr>
          </w:p>
        </w:tc>
        <w:tc>
          <w:tcPr>
            <w:tcW w:w="2720" w:type="dxa"/>
            <w:tcBorders>
              <w:top w:val="single" w:sz="8" w:space="0" w:color="000000" w:themeColor="text1"/>
              <w:left w:val="single" w:sz="4" w:space="0" w:color="auto"/>
              <w:bottom w:val="single" w:sz="8" w:space="0" w:color="000000" w:themeColor="text1"/>
              <w:right w:val="nil"/>
            </w:tcBorders>
          </w:tcPr>
          <w:p w:rsidR="006C3F49" w:rsidRPr="006C3F49" w:rsidRDefault="001207CD" w:rsidP="00E5478B">
            <w:pPr>
              <w:cnfStyle w:val="000000000000" w:firstRow="0" w:lastRow="0" w:firstColumn="0" w:lastColumn="0" w:oddVBand="0" w:evenVBand="0" w:oddHBand="0" w:evenHBand="0" w:firstRowFirstColumn="0" w:firstRowLastColumn="0" w:lastRowFirstColumn="0" w:lastRowLastColumn="0"/>
            </w:pPr>
          </w:p>
        </w:tc>
      </w:tr>
      <w:tr w:rsidR="00C51D12" w:rsidTr="00C51D1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88" w:type="dxa"/>
            <w:tcBorders>
              <w:left w:val="nil"/>
              <w:right w:val="single" w:sz="4" w:space="0" w:color="auto"/>
            </w:tcBorders>
            <w:vAlign w:val="center"/>
          </w:tcPr>
          <w:p w:rsidR="006C3F49" w:rsidRPr="00D1402A" w:rsidRDefault="0085436B" w:rsidP="006C1D30">
            <w:pPr>
              <w:rPr>
                <w:sz w:val="32"/>
              </w:rPr>
            </w:pPr>
            <w:r w:rsidRPr="00D1402A">
              <w:rPr>
                <w:sz w:val="32"/>
              </w:rPr>
              <w:t>Family contact #4</w:t>
            </w:r>
          </w:p>
        </w:tc>
        <w:tc>
          <w:tcPr>
            <w:tcW w:w="4230" w:type="dxa"/>
            <w:tcBorders>
              <w:left w:val="single" w:sz="4" w:space="0" w:color="auto"/>
              <w:right w:val="single" w:sz="4" w:space="0" w:color="auto"/>
            </w:tcBorders>
          </w:tcPr>
          <w:p w:rsidR="006C3F49" w:rsidRPr="006C3F49" w:rsidRDefault="001207CD" w:rsidP="00E5478B">
            <w:pPr>
              <w:cnfStyle w:val="000000100000" w:firstRow="0" w:lastRow="0" w:firstColumn="0" w:lastColumn="0" w:oddVBand="0" w:evenVBand="0" w:oddHBand="1" w:evenHBand="0" w:firstRowFirstColumn="0" w:firstRowLastColumn="0" w:lastRowFirstColumn="0" w:lastRowLastColumn="0"/>
            </w:pPr>
          </w:p>
        </w:tc>
        <w:tc>
          <w:tcPr>
            <w:tcW w:w="2720" w:type="dxa"/>
            <w:tcBorders>
              <w:left w:val="single" w:sz="4" w:space="0" w:color="auto"/>
              <w:right w:val="nil"/>
            </w:tcBorders>
          </w:tcPr>
          <w:p w:rsidR="006C3F49" w:rsidRPr="006C3F49" w:rsidRDefault="001207CD" w:rsidP="00E5478B">
            <w:pPr>
              <w:cnfStyle w:val="000000100000" w:firstRow="0" w:lastRow="0" w:firstColumn="0" w:lastColumn="0" w:oddVBand="0" w:evenVBand="0" w:oddHBand="1" w:evenHBand="0" w:firstRowFirstColumn="0" w:firstRowLastColumn="0" w:lastRowFirstColumn="0" w:lastRowLastColumn="0"/>
            </w:pPr>
          </w:p>
        </w:tc>
      </w:tr>
      <w:tr w:rsidR="00C51D12" w:rsidTr="00C51D12">
        <w:trPr>
          <w:trHeight w:val="643"/>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left w:val="nil"/>
              <w:bottom w:val="single" w:sz="8" w:space="0" w:color="000000" w:themeColor="text1"/>
              <w:right w:val="single" w:sz="4" w:space="0" w:color="auto"/>
            </w:tcBorders>
            <w:vAlign w:val="center"/>
          </w:tcPr>
          <w:p w:rsidR="006C3F49" w:rsidRPr="00D1402A" w:rsidRDefault="0085436B" w:rsidP="006C1D30">
            <w:pPr>
              <w:rPr>
                <w:sz w:val="32"/>
              </w:rPr>
            </w:pPr>
            <w:r w:rsidRPr="00D1402A">
              <w:rPr>
                <w:sz w:val="32"/>
              </w:rPr>
              <w:t>Physician</w:t>
            </w:r>
          </w:p>
        </w:tc>
        <w:tc>
          <w:tcPr>
            <w:tcW w:w="4230" w:type="dxa"/>
            <w:tcBorders>
              <w:top w:val="single" w:sz="8" w:space="0" w:color="000000" w:themeColor="text1"/>
              <w:left w:val="single" w:sz="4" w:space="0" w:color="auto"/>
              <w:bottom w:val="single" w:sz="8" w:space="0" w:color="000000" w:themeColor="text1"/>
              <w:right w:val="single" w:sz="4" w:space="0" w:color="auto"/>
            </w:tcBorders>
          </w:tcPr>
          <w:p w:rsidR="006C3F49" w:rsidRPr="006C3F49" w:rsidRDefault="001207CD" w:rsidP="00E5478B">
            <w:pPr>
              <w:cnfStyle w:val="000000000000" w:firstRow="0" w:lastRow="0" w:firstColumn="0" w:lastColumn="0" w:oddVBand="0" w:evenVBand="0" w:oddHBand="0" w:evenHBand="0" w:firstRowFirstColumn="0" w:firstRowLastColumn="0" w:lastRowFirstColumn="0" w:lastRowLastColumn="0"/>
            </w:pPr>
          </w:p>
        </w:tc>
        <w:tc>
          <w:tcPr>
            <w:tcW w:w="2720" w:type="dxa"/>
            <w:tcBorders>
              <w:top w:val="single" w:sz="8" w:space="0" w:color="000000" w:themeColor="text1"/>
              <w:left w:val="single" w:sz="4" w:space="0" w:color="auto"/>
              <w:bottom w:val="single" w:sz="8" w:space="0" w:color="000000" w:themeColor="text1"/>
              <w:right w:val="nil"/>
            </w:tcBorders>
          </w:tcPr>
          <w:p w:rsidR="006C3F49" w:rsidRPr="006C3F49" w:rsidRDefault="001207CD" w:rsidP="00E5478B">
            <w:pPr>
              <w:cnfStyle w:val="000000000000" w:firstRow="0" w:lastRow="0" w:firstColumn="0" w:lastColumn="0" w:oddVBand="0" w:evenVBand="0" w:oddHBand="0" w:evenHBand="0" w:firstRowFirstColumn="0" w:firstRowLastColumn="0" w:lastRowFirstColumn="0" w:lastRowLastColumn="0"/>
            </w:pPr>
          </w:p>
        </w:tc>
      </w:tr>
      <w:tr w:rsidR="00C51D12" w:rsidTr="00C51D1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88" w:type="dxa"/>
            <w:tcBorders>
              <w:left w:val="nil"/>
              <w:right w:val="single" w:sz="4" w:space="0" w:color="auto"/>
            </w:tcBorders>
            <w:vAlign w:val="center"/>
          </w:tcPr>
          <w:p w:rsidR="006C3F49" w:rsidRPr="00D1402A" w:rsidRDefault="0085436B" w:rsidP="006C1D30">
            <w:pPr>
              <w:rPr>
                <w:sz w:val="32"/>
              </w:rPr>
            </w:pPr>
            <w:r w:rsidRPr="00D1402A">
              <w:rPr>
                <w:sz w:val="32"/>
              </w:rPr>
              <w:t>Nurse Practitioner</w:t>
            </w:r>
          </w:p>
        </w:tc>
        <w:tc>
          <w:tcPr>
            <w:tcW w:w="4230" w:type="dxa"/>
            <w:tcBorders>
              <w:left w:val="single" w:sz="4" w:space="0" w:color="auto"/>
              <w:right w:val="single" w:sz="4" w:space="0" w:color="auto"/>
            </w:tcBorders>
          </w:tcPr>
          <w:p w:rsidR="006C3F49" w:rsidRPr="006C3F49" w:rsidRDefault="001207CD" w:rsidP="00E5478B">
            <w:pPr>
              <w:cnfStyle w:val="000000100000" w:firstRow="0" w:lastRow="0" w:firstColumn="0" w:lastColumn="0" w:oddVBand="0" w:evenVBand="0" w:oddHBand="1" w:evenHBand="0" w:firstRowFirstColumn="0" w:firstRowLastColumn="0" w:lastRowFirstColumn="0" w:lastRowLastColumn="0"/>
            </w:pPr>
          </w:p>
        </w:tc>
        <w:tc>
          <w:tcPr>
            <w:tcW w:w="2720" w:type="dxa"/>
            <w:tcBorders>
              <w:left w:val="single" w:sz="4" w:space="0" w:color="auto"/>
              <w:right w:val="nil"/>
            </w:tcBorders>
          </w:tcPr>
          <w:p w:rsidR="006C3F49" w:rsidRPr="006C3F49" w:rsidRDefault="001207CD" w:rsidP="00E5478B">
            <w:pPr>
              <w:cnfStyle w:val="000000100000" w:firstRow="0" w:lastRow="0" w:firstColumn="0" w:lastColumn="0" w:oddVBand="0" w:evenVBand="0" w:oddHBand="1" w:evenHBand="0" w:firstRowFirstColumn="0" w:firstRowLastColumn="0" w:lastRowFirstColumn="0" w:lastRowLastColumn="0"/>
            </w:pPr>
          </w:p>
        </w:tc>
      </w:tr>
      <w:tr w:rsidR="00C51D12" w:rsidTr="00C51D12">
        <w:trPr>
          <w:trHeight w:val="683"/>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left w:val="nil"/>
              <w:bottom w:val="single" w:sz="8" w:space="0" w:color="000000" w:themeColor="text1"/>
              <w:right w:val="single" w:sz="4" w:space="0" w:color="auto"/>
            </w:tcBorders>
            <w:vAlign w:val="center"/>
          </w:tcPr>
          <w:p w:rsidR="006C3F49" w:rsidRPr="00D1402A" w:rsidRDefault="0085436B" w:rsidP="006C1D30">
            <w:pPr>
              <w:rPr>
                <w:sz w:val="32"/>
              </w:rPr>
            </w:pPr>
            <w:r w:rsidRPr="00D1402A">
              <w:rPr>
                <w:sz w:val="32"/>
              </w:rPr>
              <w:t>Visiting Nurse</w:t>
            </w:r>
          </w:p>
        </w:tc>
        <w:tc>
          <w:tcPr>
            <w:tcW w:w="4230" w:type="dxa"/>
            <w:tcBorders>
              <w:top w:val="single" w:sz="8" w:space="0" w:color="000000" w:themeColor="text1"/>
              <w:left w:val="single" w:sz="4" w:space="0" w:color="auto"/>
              <w:bottom w:val="single" w:sz="8" w:space="0" w:color="000000" w:themeColor="text1"/>
              <w:right w:val="single" w:sz="4" w:space="0" w:color="auto"/>
            </w:tcBorders>
          </w:tcPr>
          <w:p w:rsidR="006C3F49" w:rsidRPr="006C3F49" w:rsidRDefault="001207CD" w:rsidP="00E5478B">
            <w:pPr>
              <w:cnfStyle w:val="000000000000" w:firstRow="0" w:lastRow="0" w:firstColumn="0" w:lastColumn="0" w:oddVBand="0" w:evenVBand="0" w:oddHBand="0" w:evenHBand="0" w:firstRowFirstColumn="0" w:firstRowLastColumn="0" w:lastRowFirstColumn="0" w:lastRowLastColumn="0"/>
            </w:pPr>
          </w:p>
        </w:tc>
        <w:tc>
          <w:tcPr>
            <w:tcW w:w="2720" w:type="dxa"/>
            <w:tcBorders>
              <w:top w:val="single" w:sz="8" w:space="0" w:color="000000" w:themeColor="text1"/>
              <w:left w:val="single" w:sz="4" w:space="0" w:color="auto"/>
              <w:bottom w:val="single" w:sz="8" w:space="0" w:color="000000" w:themeColor="text1"/>
              <w:right w:val="nil"/>
            </w:tcBorders>
          </w:tcPr>
          <w:p w:rsidR="006C3F49" w:rsidRPr="006C3F49" w:rsidRDefault="001207CD" w:rsidP="00E5478B">
            <w:pPr>
              <w:cnfStyle w:val="000000000000" w:firstRow="0" w:lastRow="0" w:firstColumn="0" w:lastColumn="0" w:oddVBand="0" w:evenVBand="0" w:oddHBand="0" w:evenHBand="0" w:firstRowFirstColumn="0" w:firstRowLastColumn="0" w:lastRowFirstColumn="0" w:lastRowLastColumn="0"/>
            </w:pPr>
          </w:p>
        </w:tc>
      </w:tr>
      <w:tr w:rsidR="00C51D12" w:rsidTr="00C51D1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88" w:type="dxa"/>
            <w:tcBorders>
              <w:left w:val="nil"/>
              <w:right w:val="single" w:sz="4" w:space="0" w:color="auto"/>
            </w:tcBorders>
            <w:vAlign w:val="center"/>
          </w:tcPr>
          <w:p w:rsidR="006C3F49" w:rsidRPr="00D1402A" w:rsidRDefault="0085436B" w:rsidP="006C1D30">
            <w:pPr>
              <w:rPr>
                <w:sz w:val="32"/>
              </w:rPr>
            </w:pPr>
            <w:r w:rsidRPr="00D1402A">
              <w:rPr>
                <w:sz w:val="32"/>
              </w:rPr>
              <w:t>PSW Provider</w:t>
            </w:r>
          </w:p>
        </w:tc>
        <w:tc>
          <w:tcPr>
            <w:tcW w:w="4230" w:type="dxa"/>
            <w:tcBorders>
              <w:left w:val="single" w:sz="4" w:space="0" w:color="auto"/>
              <w:right w:val="single" w:sz="4" w:space="0" w:color="auto"/>
            </w:tcBorders>
          </w:tcPr>
          <w:p w:rsidR="006C3F49" w:rsidRPr="006C3F49" w:rsidRDefault="001207CD" w:rsidP="00E5478B">
            <w:pPr>
              <w:cnfStyle w:val="000000100000" w:firstRow="0" w:lastRow="0" w:firstColumn="0" w:lastColumn="0" w:oddVBand="0" w:evenVBand="0" w:oddHBand="1" w:evenHBand="0" w:firstRowFirstColumn="0" w:firstRowLastColumn="0" w:lastRowFirstColumn="0" w:lastRowLastColumn="0"/>
            </w:pPr>
          </w:p>
        </w:tc>
        <w:tc>
          <w:tcPr>
            <w:tcW w:w="2720" w:type="dxa"/>
            <w:tcBorders>
              <w:left w:val="single" w:sz="4" w:space="0" w:color="auto"/>
              <w:right w:val="nil"/>
            </w:tcBorders>
          </w:tcPr>
          <w:p w:rsidR="006C3F49" w:rsidRPr="006C3F49" w:rsidRDefault="001207CD" w:rsidP="00E5478B">
            <w:pPr>
              <w:cnfStyle w:val="000000100000" w:firstRow="0" w:lastRow="0" w:firstColumn="0" w:lastColumn="0" w:oddVBand="0" w:evenVBand="0" w:oddHBand="1" w:evenHBand="0" w:firstRowFirstColumn="0" w:firstRowLastColumn="0" w:lastRowFirstColumn="0" w:lastRowLastColumn="0"/>
            </w:pPr>
          </w:p>
        </w:tc>
      </w:tr>
      <w:tr w:rsidR="00C51D12" w:rsidTr="00C51D12">
        <w:trPr>
          <w:trHeight w:val="643"/>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left w:val="nil"/>
              <w:bottom w:val="single" w:sz="8" w:space="0" w:color="000000" w:themeColor="text1"/>
              <w:right w:val="single" w:sz="4" w:space="0" w:color="auto"/>
            </w:tcBorders>
            <w:vAlign w:val="center"/>
          </w:tcPr>
          <w:p w:rsidR="006C3F49" w:rsidRPr="00D1402A" w:rsidRDefault="0085436B" w:rsidP="006C1D30">
            <w:pPr>
              <w:rPr>
                <w:sz w:val="32"/>
              </w:rPr>
            </w:pPr>
            <w:r w:rsidRPr="00D1402A">
              <w:rPr>
                <w:sz w:val="32"/>
              </w:rPr>
              <w:t>Funeral Home</w:t>
            </w:r>
          </w:p>
        </w:tc>
        <w:tc>
          <w:tcPr>
            <w:tcW w:w="4230" w:type="dxa"/>
            <w:tcBorders>
              <w:top w:val="single" w:sz="8" w:space="0" w:color="000000" w:themeColor="text1"/>
              <w:left w:val="single" w:sz="4" w:space="0" w:color="auto"/>
              <w:bottom w:val="single" w:sz="8" w:space="0" w:color="000000" w:themeColor="text1"/>
              <w:right w:val="single" w:sz="4" w:space="0" w:color="auto"/>
            </w:tcBorders>
          </w:tcPr>
          <w:p w:rsidR="006C3F49" w:rsidRPr="006C3F49" w:rsidRDefault="001207CD" w:rsidP="00E5478B">
            <w:pPr>
              <w:cnfStyle w:val="000000000000" w:firstRow="0" w:lastRow="0" w:firstColumn="0" w:lastColumn="0" w:oddVBand="0" w:evenVBand="0" w:oddHBand="0" w:evenHBand="0" w:firstRowFirstColumn="0" w:firstRowLastColumn="0" w:lastRowFirstColumn="0" w:lastRowLastColumn="0"/>
            </w:pPr>
          </w:p>
        </w:tc>
        <w:tc>
          <w:tcPr>
            <w:tcW w:w="2720" w:type="dxa"/>
            <w:tcBorders>
              <w:top w:val="single" w:sz="8" w:space="0" w:color="000000" w:themeColor="text1"/>
              <w:left w:val="single" w:sz="4" w:space="0" w:color="auto"/>
              <w:bottom w:val="single" w:sz="8" w:space="0" w:color="000000" w:themeColor="text1"/>
              <w:right w:val="nil"/>
            </w:tcBorders>
          </w:tcPr>
          <w:p w:rsidR="006C3F49" w:rsidRPr="006C3F49" w:rsidRDefault="001207CD" w:rsidP="00E5478B">
            <w:pPr>
              <w:cnfStyle w:val="000000000000" w:firstRow="0" w:lastRow="0" w:firstColumn="0" w:lastColumn="0" w:oddVBand="0" w:evenVBand="0" w:oddHBand="0" w:evenHBand="0" w:firstRowFirstColumn="0" w:firstRowLastColumn="0" w:lastRowFirstColumn="0" w:lastRowLastColumn="0"/>
            </w:pPr>
          </w:p>
        </w:tc>
      </w:tr>
      <w:tr w:rsidR="00C51D12" w:rsidTr="00C51D12">
        <w:trPr>
          <w:cnfStyle w:val="000000100000" w:firstRow="0" w:lastRow="0" w:firstColumn="0" w:lastColumn="0" w:oddVBand="0" w:evenVBand="0" w:oddHBand="1"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2988" w:type="dxa"/>
            <w:tcBorders>
              <w:left w:val="nil"/>
              <w:right w:val="single" w:sz="4" w:space="0" w:color="auto"/>
            </w:tcBorders>
            <w:vAlign w:val="center"/>
          </w:tcPr>
          <w:p w:rsidR="006C3F49" w:rsidRPr="00D1402A" w:rsidRDefault="0085436B" w:rsidP="006C1D30">
            <w:pPr>
              <w:rPr>
                <w:sz w:val="32"/>
              </w:rPr>
            </w:pPr>
            <w:r w:rsidRPr="00D1402A">
              <w:rPr>
                <w:sz w:val="32"/>
              </w:rPr>
              <w:t>Estate Trustee</w:t>
            </w:r>
          </w:p>
        </w:tc>
        <w:tc>
          <w:tcPr>
            <w:tcW w:w="4230" w:type="dxa"/>
            <w:tcBorders>
              <w:left w:val="single" w:sz="4" w:space="0" w:color="auto"/>
              <w:right w:val="single" w:sz="4" w:space="0" w:color="auto"/>
            </w:tcBorders>
          </w:tcPr>
          <w:p w:rsidR="006C3F49" w:rsidRPr="006C3F49" w:rsidRDefault="001207CD" w:rsidP="00E5478B">
            <w:pPr>
              <w:cnfStyle w:val="000000100000" w:firstRow="0" w:lastRow="0" w:firstColumn="0" w:lastColumn="0" w:oddVBand="0" w:evenVBand="0" w:oddHBand="1" w:evenHBand="0" w:firstRowFirstColumn="0" w:firstRowLastColumn="0" w:lastRowFirstColumn="0" w:lastRowLastColumn="0"/>
            </w:pPr>
          </w:p>
        </w:tc>
        <w:tc>
          <w:tcPr>
            <w:tcW w:w="2720" w:type="dxa"/>
            <w:tcBorders>
              <w:left w:val="single" w:sz="4" w:space="0" w:color="auto"/>
              <w:right w:val="nil"/>
            </w:tcBorders>
          </w:tcPr>
          <w:p w:rsidR="006C3F49" w:rsidRPr="006C3F49" w:rsidRDefault="001207CD" w:rsidP="00E5478B">
            <w:pPr>
              <w:cnfStyle w:val="000000100000" w:firstRow="0" w:lastRow="0" w:firstColumn="0" w:lastColumn="0" w:oddVBand="0" w:evenVBand="0" w:oddHBand="1" w:evenHBand="0" w:firstRowFirstColumn="0" w:firstRowLastColumn="0" w:lastRowFirstColumn="0" w:lastRowLastColumn="0"/>
            </w:pPr>
          </w:p>
        </w:tc>
      </w:tr>
      <w:tr w:rsidR="00C51D12" w:rsidTr="00C51D12">
        <w:trPr>
          <w:trHeight w:val="643"/>
        </w:trPr>
        <w:tc>
          <w:tcPr>
            <w:cnfStyle w:val="001000000000" w:firstRow="0" w:lastRow="0" w:firstColumn="1" w:lastColumn="0" w:oddVBand="0" w:evenVBand="0" w:oddHBand="0" w:evenHBand="0" w:firstRowFirstColumn="0" w:firstRowLastColumn="0" w:lastRowFirstColumn="0" w:lastRowLastColumn="0"/>
            <w:tcW w:w="2988" w:type="dxa"/>
            <w:tcBorders>
              <w:top w:val="single" w:sz="8" w:space="0" w:color="000000" w:themeColor="text1"/>
              <w:left w:val="nil"/>
              <w:bottom w:val="single" w:sz="8" w:space="0" w:color="000000" w:themeColor="text1"/>
              <w:right w:val="single" w:sz="4" w:space="0" w:color="auto"/>
            </w:tcBorders>
            <w:vAlign w:val="center"/>
          </w:tcPr>
          <w:p w:rsidR="006C3F49" w:rsidRPr="00D1402A" w:rsidRDefault="0085436B" w:rsidP="006C1D30">
            <w:pPr>
              <w:rPr>
                <w:sz w:val="32"/>
              </w:rPr>
            </w:pPr>
            <w:r w:rsidRPr="00D1402A">
              <w:rPr>
                <w:sz w:val="32"/>
              </w:rPr>
              <w:t>Religious Leader</w:t>
            </w:r>
          </w:p>
        </w:tc>
        <w:tc>
          <w:tcPr>
            <w:tcW w:w="4230" w:type="dxa"/>
            <w:tcBorders>
              <w:top w:val="single" w:sz="8" w:space="0" w:color="000000" w:themeColor="text1"/>
              <w:left w:val="single" w:sz="4" w:space="0" w:color="auto"/>
              <w:bottom w:val="single" w:sz="8" w:space="0" w:color="000000" w:themeColor="text1"/>
              <w:right w:val="single" w:sz="4" w:space="0" w:color="auto"/>
            </w:tcBorders>
          </w:tcPr>
          <w:p w:rsidR="006C3F49" w:rsidRPr="006C3F49" w:rsidRDefault="001207CD" w:rsidP="00E5478B">
            <w:pPr>
              <w:cnfStyle w:val="000000000000" w:firstRow="0" w:lastRow="0" w:firstColumn="0" w:lastColumn="0" w:oddVBand="0" w:evenVBand="0" w:oddHBand="0" w:evenHBand="0" w:firstRowFirstColumn="0" w:firstRowLastColumn="0" w:lastRowFirstColumn="0" w:lastRowLastColumn="0"/>
            </w:pPr>
          </w:p>
        </w:tc>
        <w:tc>
          <w:tcPr>
            <w:tcW w:w="2720" w:type="dxa"/>
            <w:tcBorders>
              <w:top w:val="single" w:sz="8" w:space="0" w:color="000000" w:themeColor="text1"/>
              <w:left w:val="single" w:sz="4" w:space="0" w:color="auto"/>
              <w:bottom w:val="single" w:sz="8" w:space="0" w:color="000000" w:themeColor="text1"/>
              <w:right w:val="nil"/>
            </w:tcBorders>
          </w:tcPr>
          <w:p w:rsidR="006C3F49" w:rsidRPr="006C3F49" w:rsidRDefault="001207CD" w:rsidP="00E5478B">
            <w:pPr>
              <w:cnfStyle w:val="000000000000" w:firstRow="0" w:lastRow="0" w:firstColumn="0" w:lastColumn="0" w:oddVBand="0" w:evenVBand="0" w:oddHBand="0" w:evenHBand="0" w:firstRowFirstColumn="0" w:firstRowLastColumn="0" w:lastRowFirstColumn="0" w:lastRowLastColumn="0"/>
            </w:pPr>
          </w:p>
        </w:tc>
      </w:tr>
    </w:tbl>
    <w:p w:rsidR="006C3F49" w:rsidRPr="00B725F6" w:rsidRDefault="0085436B" w:rsidP="00B725F6">
      <w:pPr>
        <w:pStyle w:val="Heading1"/>
      </w:pPr>
      <w:r w:rsidRPr="006C3F49">
        <w:lastRenderedPageBreak/>
        <w:t xml:space="preserve">Resources and References </w:t>
      </w:r>
    </w:p>
    <w:p w:rsidR="006C3F49" w:rsidRPr="0064386A" w:rsidRDefault="0085436B" w:rsidP="009F7847">
      <w:pPr>
        <w:spacing w:before="160" w:after="160"/>
        <w:rPr>
          <w:b/>
          <w:sz w:val="24"/>
        </w:rPr>
      </w:pPr>
      <w:r w:rsidRPr="0064386A">
        <w:rPr>
          <w:b/>
          <w:sz w:val="24"/>
        </w:rPr>
        <w:t xml:space="preserve">Here is some additional reading and information that you may find comforting and/or useful: </w:t>
      </w:r>
    </w:p>
    <w:p w:rsidR="006C3F49" w:rsidRPr="002120D8" w:rsidRDefault="0085436B" w:rsidP="009F7847">
      <w:pPr>
        <w:spacing w:before="160" w:after="160"/>
        <w:rPr>
          <w:sz w:val="24"/>
        </w:rPr>
      </w:pPr>
      <w:r w:rsidRPr="002120D8">
        <w:rPr>
          <w:sz w:val="24"/>
        </w:rPr>
        <w:t>Preparing for the Death of a Loved One – St. Joseph’s Villa</w:t>
      </w:r>
    </w:p>
    <w:p w:rsidR="006C3F49" w:rsidRPr="002120D8" w:rsidRDefault="0085436B" w:rsidP="009F7847">
      <w:pPr>
        <w:spacing w:before="160" w:after="160"/>
        <w:rPr>
          <w:sz w:val="24"/>
        </w:rPr>
      </w:pPr>
      <w:r w:rsidRPr="002120D8">
        <w:rPr>
          <w:sz w:val="24"/>
        </w:rPr>
        <w:t>‘Til Death Do Us Part…When Someone You Love is Dying - VON Algoma Pain &amp; Symptom Management Team Serving Northeastern Ontario</w:t>
      </w:r>
    </w:p>
    <w:p w:rsidR="006C3F49" w:rsidRPr="002120D8" w:rsidRDefault="0085436B" w:rsidP="009F7847">
      <w:pPr>
        <w:spacing w:before="160" w:after="160"/>
        <w:rPr>
          <w:sz w:val="24"/>
        </w:rPr>
      </w:pPr>
      <w:r w:rsidRPr="002120D8">
        <w:rPr>
          <w:sz w:val="24"/>
        </w:rPr>
        <w:t>Manitoba Health – Preparing for an Expected Death at Home – August 2003</w:t>
      </w:r>
    </w:p>
    <w:p w:rsidR="006C3F49" w:rsidRPr="002120D8" w:rsidRDefault="0085436B" w:rsidP="009F7847">
      <w:pPr>
        <w:spacing w:before="160" w:after="160"/>
        <w:rPr>
          <w:sz w:val="24"/>
        </w:rPr>
      </w:pPr>
      <w:r w:rsidRPr="002120D8">
        <w:rPr>
          <w:sz w:val="24"/>
        </w:rPr>
        <w:t>A Death of One’s Own – Gerda Lerner (1978)</w:t>
      </w:r>
    </w:p>
    <w:p w:rsidR="006C3F49" w:rsidRPr="002120D8" w:rsidRDefault="0085436B" w:rsidP="009F7847">
      <w:pPr>
        <w:spacing w:before="160" w:after="160"/>
        <w:rPr>
          <w:sz w:val="24"/>
        </w:rPr>
      </w:pPr>
      <w:r w:rsidRPr="002120D8">
        <w:rPr>
          <w:sz w:val="24"/>
        </w:rPr>
        <w:t>Health Services in the North East Region www.northeasthealthline.ca</w:t>
      </w:r>
    </w:p>
    <w:p w:rsidR="006C3F49" w:rsidRPr="002120D8" w:rsidRDefault="0085436B" w:rsidP="009F7847">
      <w:pPr>
        <w:spacing w:before="160" w:after="160"/>
        <w:rPr>
          <w:sz w:val="24"/>
        </w:rPr>
      </w:pPr>
      <w:r w:rsidRPr="002120D8">
        <w:rPr>
          <w:sz w:val="24"/>
        </w:rPr>
        <w:t>A Guide to Advance Care Planning http://www.seniors.gov.on.ca/en/advancedcare/index.php</w:t>
      </w:r>
    </w:p>
    <w:p w:rsidR="006C3F49" w:rsidRPr="002120D8" w:rsidRDefault="0085436B" w:rsidP="009F7847">
      <w:pPr>
        <w:spacing w:before="160" w:after="160"/>
        <w:rPr>
          <w:sz w:val="24"/>
        </w:rPr>
      </w:pPr>
      <w:r w:rsidRPr="002120D8">
        <w:rPr>
          <w:sz w:val="24"/>
        </w:rPr>
        <w:t>Ontario Edition Speak Up Campaign http://www.advancecareplanning.ca/</w:t>
      </w:r>
      <w:r w:rsidRPr="002120D8">
        <w:rPr>
          <w:sz w:val="24"/>
        </w:rPr>
        <w:tab/>
      </w:r>
    </w:p>
    <w:p w:rsidR="006C3F49" w:rsidRPr="002120D8" w:rsidRDefault="0085436B" w:rsidP="009F7847">
      <w:pPr>
        <w:spacing w:before="160" w:after="160"/>
        <w:rPr>
          <w:sz w:val="24"/>
        </w:rPr>
      </w:pPr>
      <w:r w:rsidRPr="002120D8">
        <w:rPr>
          <w:sz w:val="24"/>
        </w:rPr>
        <w:t>When Someone Close to You is Dying - http://www.nicenet.ca</w:t>
      </w:r>
    </w:p>
    <w:p w:rsidR="006C3F49" w:rsidRPr="002120D8" w:rsidRDefault="0085436B" w:rsidP="009F7847">
      <w:pPr>
        <w:spacing w:before="160" w:after="160"/>
        <w:rPr>
          <w:sz w:val="24"/>
        </w:rPr>
      </w:pPr>
      <w:r w:rsidRPr="002120D8">
        <w:rPr>
          <w:sz w:val="24"/>
        </w:rPr>
        <w:t>A Caregiver’s Guide: A Handbook about End-Of-Life Care - http://www.stlazarus.ca/english/news_pages/caregiversguide.html</w:t>
      </w:r>
    </w:p>
    <w:p w:rsidR="006C3F49" w:rsidRPr="002120D8" w:rsidRDefault="0085436B" w:rsidP="009F7847">
      <w:pPr>
        <w:spacing w:before="160" w:after="160"/>
        <w:rPr>
          <w:sz w:val="24"/>
        </w:rPr>
      </w:pPr>
      <w:r w:rsidRPr="002120D8">
        <w:rPr>
          <w:sz w:val="24"/>
        </w:rPr>
        <w:t>Canadian Virtual Hospice – www.virtualhospice.ca</w:t>
      </w:r>
    </w:p>
    <w:p w:rsidR="006C3F49" w:rsidRPr="002120D8" w:rsidRDefault="0085436B" w:rsidP="009F7847">
      <w:pPr>
        <w:spacing w:before="160" w:after="160"/>
        <w:rPr>
          <w:sz w:val="24"/>
        </w:rPr>
      </w:pPr>
      <w:r w:rsidRPr="002120D8">
        <w:rPr>
          <w:sz w:val="24"/>
        </w:rPr>
        <w:t xml:space="preserve"> A Guide to the Substitute Decisions Act http://www.attorneygeneral.jus.gov.on.ca/english/family/pgt/pgtsda.pdf</w:t>
      </w:r>
    </w:p>
    <w:p w:rsidR="006C3F49" w:rsidRPr="002120D8" w:rsidRDefault="0085436B" w:rsidP="009F7847">
      <w:pPr>
        <w:spacing w:before="160" w:after="160"/>
        <w:rPr>
          <w:sz w:val="24"/>
        </w:rPr>
      </w:pPr>
      <w:r w:rsidRPr="002120D8">
        <w:rPr>
          <w:sz w:val="24"/>
        </w:rPr>
        <w:t>How to Say Good-bye When Someone You Love Is Dying - www.caring.com/articles/saying-goodbye</w:t>
      </w:r>
    </w:p>
    <w:p w:rsidR="006C3F49" w:rsidRPr="002120D8" w:rsidRDefault="0085436B" w:rsidP="009F7847">
      <w:pPr>
        <w:spacing w:before="160" w:after="160"/>
        <w:rPr>
          <w:sz w:val="24"/>
        </w:rPr>
      </w:pPr>
      <w:r w:rsidRPr="002120D8">
        <w:rPr>
          <w:sz w:val="24"/>
        </w:rPr>
        <w:t>Funeral Planning:    www.memorialsociety.ca, www.meaningfulfunerals.com, www.funeralboard.com</w:t>
      </w:r>
    </w:p>
    <w:p w:rsidR="006C3F49" w:rsidRPr="002120D8" w:rsidRDefault="0085436B" w:rsidP="009F7847">
      <w:pPr>
        <w:spacing w:before="160" w:after="160"/>
        <w:rPr>
          <w:sz w:val="24"/>
        </w:rPr>
      </w:pPr>
      <w:r w:rsidRPr="002120D8">
        <w:rPr>
          <w:sz w:val="24"/>
        </w:rPr>
        <w:t>http://www.attorneygeneral.jus.gov.on.ca</w:t>
      </w:r>
    </w:p>
    <w:p w:rsidR="006C3F49" w:rsidRPr="002120D8" w:rsidRDefault="0085436B" w:rsidP="009F7847">
      <w:pPr>
        <w:spacing w:before="160" w:after="160"/>
        <w:rPr>
          <w:sz w:val="24"/>
        </w:rPr>
      </w:pPr>
      <w:r w:rsidRPr="002120D8">
        <w:rPr>
          <w:sz w:val="24"/>
        </w:rPr>
        <w:t>http://www.victoriahospice.org/planning-ahead</w:t>
      </w:r>
    </w:p>
    <w:p w:rsidR="006C3F49" w:rsidRPr="002120D8" w:rsidRDefault="0085436B" w:rsidP="009F7847">
      <w:pPr>
        <w:spacing w:before="160" w:after="160"/>
        <w:rPr>
          <w:sz w:val="24"/>
        </w:rPr>
      </w:pPr>
      <w:r w:rsidRPr="002120D8">
        <w:rPr>
          <w:sz w:val="24"/>
        </w:rPr>
        <w:t>www.caregiver.org</w:t>
      </w:r>
    </w:p>
    <w:p w:rsidR="006C3F49" w:rsidRPr="002120D8" w:rsidRDefault="0085436B" w:rsidP="009F7847">
      <w:pPr>
        <w:spacing w:before="160" w:after="160"/>
        <w:rPr>
          <w:sz w:val="24"/>
        </w:rPr>
      </w:pPr>
      <w:r w:rsidRPr="002120D8">
        <w:rPr>
          <w:sz w:val="24"/>
        </w:rPr>
        <w:t>http://www.ontario.ca/government/what-do-when-someone-dies</w:t>
      </w:r>
    </w:p>
    <w:p w:rsidR="006C3F49" w:rsidRDefault="0085436B" w:rsidP="009F7847">
      <w:pPr>
        <w:spacing w:before="160" w:after="160"/>
      </w:pPr>
      <w:r w:rsidRPr="002120D8">
        <w:rPr>
          <w:sz w:val="24"/>
        </w:rPr>
        <w:t>Preparing for an Expected Death at Home http://www.novascotia.ca/health/reports/pubs/PFEDH_brochure.pdf</w:t>
      </w:r>
    </w:p>
    <w:p w:rsidR="006C3F49" w:rsidRPr="000B744F" w:rsidRDefault="001207CD" w:rsidP="006C3F49">
      <w:pPr>
        <w:sectPr w:rsidR="006C3F49" w:rsidRPr="000B744F" w:rsidSect="00AE312F">
          <w:headerReference w:type="first" r:id="rId17"/>
          <w:footerReference w:type="first" r:id="rId18"/>
          <w:pgSz w:w="12240" w:h="15840"/>
          <w:pgMar w:top="1440" w:right="1440" w:bottom="1170" w:left="1440" w:header="720" w:footer="720" w:gutter="0"/>
          <w:cols w:space="720"/>
          <w:titlePg/>
          <w:docGrid w:linePitch="381"/>
        </w:sectPr>
      </w:pPr>
    </w:p>
    <w:p w:rsidR="009F7847" w:rsidRDefault="0085436B" w:rsidP="005F32B1">
      <w:pPr>
        <w:pStyle w:val="Heading1"/>
      </w:pPr>
      <w:r>
        <w:lastRenderedPageBreak/>
        <w:t>Contact Us</w:t>
      </w:r>
    </w:p>
    <w:p w:rsidR="009F7847" w:rsidRPr="00AE312F" w:rsidRDefault="0085436B" w:rsidP="005F32B1">
      <w:pPr>
        <w:rPr>
          <w:sz w:val="40"/>
        </w:rPr>
      </w:pPr>
      <w:r>
        <w:rPr>
          <w:sz w:val="40"/>
        </w:rPr>
        <w:t>Call us</w:t>
      </w:r>
      <w:r w:rsidRPr="00AE312F">
        <w:rPr>
          <w:sz w:val="40"/>
        </w:rPr>
        <w:t xml:space="preserve"> toll-free at 310-2222, no area code required.</w:t>
      </w:r>
    </w:p>
    <w:p w:rsidR="009F7847" w:rsidRDefault="0085436B" w:rsidP="005F32B1">
      <w:pPr>
        <w:rPr>
          <w:sz w:val="40"/>
        </w:rPr>
      </w:pPr>
      <w:r>
        <w:rPr>
          <w:color w:val="693A77"/>
          <w:sz w:val="40"/>
        </w:rPr>
        <w:t>www.nelhin.on.ca</w:t>
      </w:r>
    </w:p>
    <w:p w:rsidR="009F7847" w:rsidRDefault="001207CD" w:rsidP="005F32B1">
      <w:pPr>
        <w:rPr>
          <w:sz w:val="40"/>
        </w:rPr>
      </w:pPr>
    </w:p>
    <w:p w:rsidR="009F7847" w:rsidRPr="00AE312F" w:rsidRDefault="0085436B" w:rsidP="005F32B1">
      <w:pPr>
        <w:rPr>
          <w:sz w:val="40"/>
        </w:rPr>
      </w:pPr>
      <w:r w:rsidRPr="00AE312F">
        <w:rPr>
          <w:sz w:val="40"/>
        </w:rPr>
        <w:t xml:space="preserve">The North East </w:t>
      </w:r>
      <w:r>
        <w:rPr>
          <w:sz w:val="40"/>
        </w:rPr>
        <w:t xml:space="preserve">LHIN </w:t>
      </w:r>
      <w:r w:rsidRPr="00AE312F">
        <w:rPr>
          <w:sz w:val="40"/>
        </w:rPr>
        <w:t xml:space="preserve">has </w:t>
      </w:r>
      <w:r>
        <w:rPr>
          <w:sz w:val="40"/>
        </w:rPr>
        <w:t>many community</w:t>
      </w:r>
      <w:r w:rsidRPr="00AE312F">
        <w:rPr>
          <w:sz w:val="40"/>
        </w:rPr>
        <w:t xml:space="preserve"> offices to serve you</w:t>
      </w:r>
      <w:r>
        <w:rPr>
          <w:sz w:val="40"/>
        </w:rPr>
        <w:t>, including</w:t>
      </w:r>
      <w:r w:rsidRPr="00AE312F">
        <w:rPr>
          <w:sz w:val="40"/>
        </w:rPr>
        <w:t>:</w:t>
      </w:r>
    </w:p>
    <w:p w:rsidR="009F7847" w:rsidRDefault="001207CD" w:rsidP="005F32B1">
      <w:pPr>
        <w:pStyle w:val="Heading30"/>
        <w:rPr>
          <w:sz w:val="40"/>
        </w:rPr>
        <w:sectPr w:rsidR="009F7847" w:rsidSect="009F7847">
          <w:headerReference w:type="first" r:id="rId19"/>
          <w:footerReference w:type="first" r:id="rId20"/>
          <w:pgSz w:w="12240" w:h="15840"/>
          <w:pgMar w:top="1440" w:right="1440" w:bottom="1170" w:left="1440" w:header="720" w:footer="720" w:gutter="0"/>
          <w:cols w:space="720"/>
          <w:titlePg/>
          <w:docGrid w:linePitch="360"/>
        </w:sectPr>
      </w:pPr>
    </w:p>
    <w:p w:rsidR="009F7847" w:rsidRPr="00AE312F" w:rsidRDefault="0085436B" w:rsidP="005F32B1">
      <w:pPr>
        <w:pStyle w:val="Heading30"/>
        <w:rPr>
          <w:sz w:val="40"/>
        </w:rPr>
      </w:pPr>
      <w:r w:rsidRPr="00AE312F">
        <w:rPr>
          <w:sz w:val="40"/>
        </w:rPr>
        <w:t>Kirkland Lake</w:t>
      </w:r>
    </w:p>
    <w:p w:rsidR="009F7847" w:rsidRPr="00AE312F" w:rsidRDefault="0085436B" w:rsidP="005F32B1">
      <w:pPr>
        <w:spacing w:after="0" w:line="240" w:lineRule="auto"/>
        <w:rPr>
          <w:sz w:val="32"/>
        </w:rPr>
      </w:pPr>
      <w:r w:rsidRPr="00AE312F">
        <w:rPr>
          <w:sz w:val="32"/>
        </w:rPr>
        <w:t>53 Government Road West</w:t>
      </w:r>
    </w:p>
    <w:p w:rsidR="009F7847" w:rsidRPr="00AE312F" w:rsidRDefault="0085436B" w:rsidP="005F32B1">
      <w:pPr>
        <w:spacing w:after="0" w:line="240" w:lineRule="auto"/>
        <w:rPr>
          <w:sz w:val="32"/>
        </w:rPr>
      </w:pPr>
      <w:r w:rsidRPr="00AE312F">
        <w:rPr>
          <w:sz w:val="32"/>
        </w:rPr>
        <w:t>Kirkland Lake ON P2N 2E5</w:t>
      </w:r>
    </w:p>
    <w:p w:rsidR="009F7847" w:rsidRPr="00AE312F" w:rsidRDefault="0085436B" w:rsidP="005F32B1">
      <w:pPr>
        <w:spacing w:after="0" w:line="240" w:lineRule="auto"/>
        <w:rPr>
          <w:sz w:val="32"/>
        </w:rPr>
      </w:pPr>
      <w:r w:rsidRPr="00AE312F">
        <w:rPr>
          <w:sz w:val="32"/>
        </w:rPr>
        <w:t>Telephone: 705-567-2222</w:t>
      </w:r>
    </w:p>
    <w:p w:rsidR="009F7847" w:rsidRPr="00AE312F" w:rsidRDefault="0085436B" w:rsidP="005F32B1">
      <w:pPr>
        <w:spacing w:after="0" w:line="240" w:lineRule="auto"/>
        <w:rPr>
          <w:sz w:val="32"/>
        </w:rPr>
      </w:pPr>
      <w:r w:rsidRPr="00AE312F">
        <w:rPr>
          <w:sz w:val="32"/>
        </w:rPr>
        <w:t>Toll free: 1-888-602-2222</w:t>
      </w:r>
    </w:p>
    <w:p w:rsidR="009F7847" w:rsidRPr="00AE312F" w:rsidRDefault="001207CD" w:rsidP="005F32B1">
      <w:pPr>
        <w:spacing w:after="0" w:line="240" w:lineRule="auto"/>
        <w:rPr>
          <w:sz w:val="32"/>
        </w:rPr>
      </w:pPr>
    </w:p>
    <w:p w:rsidR="009F7847" w:rsidRPr="00AE312F" w:rsidRDefault="0085436B" w:rsidP="005F32B1">
      <w:pPr>
        <w:pStyle w:val="Heading30"/>
        <w:rPr>
          <w:sz w:val="40"/>
        </w:rPr>
      </w:pPr>
      <w:r w:rsidRPr="00AE312F">
        <w:rPr>
          <w:sz w:val="40"/>
        </w:rPr>
        <w:t>North Bay</w:t>
      </w:r>
    </w:p>
    <w:p w:rsidR="009F7847" w:rsidRPr="00AE312F" w:rsidRDefault="0085436B" w:rsidP="005F32B1">
      <w:pPr>
        <w:spacing w:after="0" w:line="240" w:lineRule="auto"/>
        <w:rPr>
          <w:sz w:val="32"/>
        </w:rPr>
      </w:pPr>
      <w:r w:rsidRPr="00AE312F">
        <w:rPr>
          <w:sz w:val="32"/>
        </w:rPr>
        <w:t>1164 Devonshire Ave.</w:t>
      </w:r>
    </w:p>
    <w:p w:rsidR="009F7847" w:rsidRPr="00AE312F" w:rsidRDefault="0085436B" w:rsidP="005F32B1">
      <w:pPr>
        <w:spacing w:after="0" w:line="240" w:lineRule="auto"/>
        <w:rPr>
          <w:sz w:val="32"/>
        </w:rPr>
      </w:pPr>
      <w:r w:rsidRPr="00AE312F">
        <w:rPr>
          <w:sz w:val="32"/>
        </w:rPr>
        <w:t>North Bay ON P1B 6X7</w:t>
      </w:r>
    </w:p>
    <w:p w:rsidR="009F7847" w:rsidRPr="00AE312F" w:rsidRDefault="0085436B" w:rsidP="005F32B1">
      <w:pPr>
        <w:spacing w:after="0" w:line="240" w:lineRule="auto"/>
        <w:rPr>
          <w:sz w:val="32"/>
        </w:rPr>
      </w:pPr>
      <w:r w:rsidRPr="00AE312F">
        <w:rPr>
          <w:sz w:val="32"/>
        </w:rPr>
        <w:t>Telephone: 705-476-2222</w:t>
      </w:r>
    </w:p>
    <w:p w:rsidR="009F7847" w:rsidRPr="00AE312F" w:rsidRDefault="0085436B" w:rsidP="005F32B1">
      <w:pPr>
        <w:spacing w:after="0" w:line="240" w:lineRule="auto"/>
        <w:rPr>
          <w:sz w:val="32"/>
        </w:rPr>
      </w:pPr>
      <w:r w:rsidRPr="00AE312F">
        <w:rPr>
          <w:sz w:val="32"/>
        </w:rPr>
        <w:t>Toll free: 1-888-533-2222</w:t>
      </w:r>
    </w:p>
    <w:p w:rsidR="009F7847" w:rsidRPr="00AE312F" w:rsidRDefault="001207CD" w:rsidP="005F32B1">
      <w:pPr>
        <w:spacing w:after="0" w:line="240" w:lineRule="auto"/>
        <w:rPr>
          <w:sz w:val="32"/>
        </w:rPr>
      </w:pPr>
    </w:p>
    <w:p w:rsidR="009F7847" w:rsidRPr="00AE312F" w:rsidRDefault="0085436B" w:rsidP="005F32B1">
      <w:pPr>
        <w:pStyle w:val="Heading30"/>
        <w:rPr>
          <w:sz w:val="40"/>
        </w:rPr>
      </w:pPr>
      <w:r w:rsidRPr="00AE312F">
        <w:rPr>
          <w:sz w:val="40"/>
        </w:rPr>
        <w:t>Parry Sound</w:t>
      </w:r>
    </w:p>
    <w:p w:rsidR="009F7847" w:rsidRPr="00AE312F" w:rsidRDefault="0085436B" w:rsidP="005F32B1">
      <w:pPr>
        <w:spacing w:after="0" w:line="240" w:lineRule="auto"/>
        <w:rPr>
          <w:sz w:val="32"/>
        </w:rPr>
      </w:pPr>
      <w:r w:rsidRPr="00AE312F">
        <w:rPr>
          <w:sz w:val="32"/>
        </w:rPr>
        <w:t>70 Joseph St.</w:t>
      </w:r>
    </w:p>
    <w:p w:rsidR="009F7847" w:rsidRPr="00AE312F" w:rsidRDefault="0085436B" w:rsidP="005F32B1">
      <w:pPr>
        <w:spacing w:after="0" w:line="240" w:lineRule="auto"/>
        <w:rPr>
          <w:sz w:val="32"/>
        </w:rPr>
      </w:pPr>
      <w:r w:rsidRPr="00AE312F">
        <w:rPr>
          <w:sz w:val="32"/>
        </w:rPr>
        <w:t>Parry Sound ON P2A 2G5</w:t>
      </w:r>
    </w:p>
    <w:p w:rsidR="009F7847" w:rsidRPr="00AE312F" w:rsidRDefault="0085436B" w:rsidP="005F32B1">
      <w:pPr>
        <w:spacing w:after="0" w:line="240" w:lineRule="auto"/>
        <w:rPr>
          <w:sz w:val="32"/>
        </w:rPr>
      </w:pPr>
      <w:r w:rsidRPr="00AE312F">
        <w:rPr>
          <w:sz w:val="32"/>
        </w:rPr>
        <w:t>Telephone: 705-773-4602</w:t>
      </w:r>
    </w:p>
    <w:p w:rsidR="009F7847" w:rsidRPr="00AE312F" w:rsidRDefault="0085436B" w:rsidP="005F32B1">
      <w:pPr>
        <w:spacing w:after="0" w:line="240" w:lineRule="auto"/>
        <w:rPr>
          <w:sz w:val="32"/>
        </w:rPr>
      </w:pPr>
      <w:r w:rsidRPr="00AE312F">
        <w:rPr>
          <w:sz w:val="32"/>
        </w:rPr>
        <w:t>Toll free: 1-800-440-6762</w:t>
      </w:r>
    </w:p>
    <w:p w:rsidR="009F7847" w:rsidRPr="00AE312F" w:rsidRDefault="001207CD" w:rsidP="005F32B1">
      <w:pPr>
        <w:pStyle w:val="Heading3"/>
        <w:rPr>
          <w:sz w:val="32"/>
        </w:rPr>
      </w:pPr>
    </w:p>
    <w:p w:rsidR="009F7847" w:rsidRPr="00AE312F" w:rsidRDefault="0085436B" w:rsidP="005F32B1">
      <w:pPr>
        <w:pStyle w:val="Heading30"/>
        <w:rPr>
          <w:sz w:val="48"/>
        </w:rPr>
      </w:pPr>
      <w:r>
        <w:rPr>
          <w:noProof/>
          <w:sz w:val="40"/>
          <w:lang w:val="en-CA" w:eastAsia="en-CA"/>
        </w:rPr>
        <mc:AlternateContent>
          <mc:Choice Requires="wps">
            <w:drawing>
              <wp:anchor distT="0" distB="0" distL="114300" distR="114300" simplePos="0" relativeHeight="251684864" behindDoc="0" locked="0" layoutInCell="1" allowOverlap="1">
                <wp:simplePos x="0" y="0"/>
                <wp:positionH relativeFrom="column">
                  <wp:posOffset>-228600</wp:posOffset>
                </wp:positionH>
                <wp:positionV relativeFrom="paragraph">
                  <wp:posOffset>690245</wp:posOffset>
                </wp:positionV>
                <wp:extent cx="6515100" cy="419100"/>
                <wp:effectExtent l="0" t="0" r="0" b="0"/>
                <wp:wrapNone/>
                <wp:docPr id="4" name="Text Box 4"/>
                <wp:cNvGraphicFramePr/>
                <a:graphic xmlns:a="http://schemas.openxmlformats.org/drawingml/2006/main">
                  <a:graphicData uri="http://schemas.microsoft.com/office/word/2010/wordprocessingShape">
                    <wps:wsp>
                      <wps:cNvSpPr txBox="1"/>
                      <wps:spPr>
                        <a:xfrm>
                          <a:off x="0" y="0"/>
                          <a:ext cx="6515100" cy="419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6F7BCC" w:rsidRDefault="0085436B" w:rsidP="006F7BCC">
                            <w:pPr>
                              <w:jc w:val="center"/>
                            </w:pPr>
                            <w:r w:rsidRPr="00470056">
                              <w:t>For a full listing of North East LHIN offices, visit www.nelhin.on.ca.</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 id="Text Box 4" o:spid="_x0000_s1038" type="#_x0000_t202" style="width:513pt;height:33pt;margin-top:54.35pt;margin-left:-18pt;mso-height-percent:0;mso-height-relative:margin;mso-wrap-distance-bottom:0;mso-wrap-distance-left:9pt;mso-wrap-distance-right:9pt;mso-wrap-distance-top:0;mso-wrap-style:square;position:absolute;visibility:visible;v-text-anchor:top;z-index:251685888" filled="f" stroked="f" strokeweight="0.5pt">
                <v:textbox>
                  <w:txbxContent>
                    <w:p w:rsidR="006F7BCC" w:rsidP="006F7BCC">
                      <w:pPr>
                        <w:jc w:val="center"/>
                      </w:pPr>
                      <w:r w:rsidRPr="00470056">
                        <w:t>For a full listing of North East LHIN offices, visit www.nelhin.on.ca.</w:t>
                      </w:r>
                    </w:p>
                  </w:txbxContent>
                </v:textbox>
              </v:shape>
            </w:pict>
          </mc:Fallback>
        </mc:AlternateContent>
      </w:r>
      <w:r w:rsidRPr="00AE312F">
        <w:rPr>
          <w:sz w:val="40"/>
        </w:rPr>
        <w:br w:type="column"/>
      </w:r>
      <w:r w:rsidRPr="00AE312F">
        <w:rPr>
          <w:sz w:val="40"/>
        </w:rPr>
        <w:t>Sault Ste. Marie</w:t>
      </w:r>
    </w:p>
    <w:p w:rsidR="009F7847" w:rsidRPr="00AE312F" w:rsidRDefault="0085436B" w:rsidP="005F32B1">
      <w:pPr>
        <w:spacing w:after="0" w:line="240" w:lineRule="auto"/>
        <w:rPr>
          <w:sz w:val="32"/>
        </w:rPr>
      </w:pPr>
      <w:r w:rsidRPr="00AE312F">
        <w:rPr>
          <w:sz w:val="32"/>
        </w:rPr>
        <w:t>390 Bay Street, Suite 103</w:t>
      </w:r>
    </w:p>
    <w:p w:rsidR="009F7847" w:rsidRPr="00AE312F" w:rsidRDefault="0085436B" w:rsidP="005F32B1">
      <w:pPr>
        <w:spacing w:after="0" w:line="240" w:lineRule="auto"/>
        <w:rPr>
          <w:sz w:val="32"/>
        </w:rPr>
      </w:pPr>
      <w:r w:rsidRPr="00AE312F">
        <w:rPr>
          <w:sz w:val="32"/>
        </w:rPr>
        <w:t>Sault Ste. Marie ON P6A 1X2</w:t>
      </w:r>
    </w:p>
    <w:p w:rsidR="009F7847" w:rsidRPr="00AE312F" w:rsidRDefault="0085436B" w:rsidP="005F32B1">
      <w:pPr>
        <w:spacing w:after="0" w:line="240" w:lineRule="auto"/>
        <w:rPr>
          <w:sz w:val="32"/>
        </w:rPr>
      </w:pPr>
      <w:r w:rsidRPr="00AE312F">
        <w:rPr>
          <w:sz w:val="32"/>
        </w:rPr>
        <w:t>Telephone: 705-949-1650</w:t>
      </w:r>
    </w:p>
    <w:p w:rsidR="009F7847" w:rsidRPr="00AE312F" w:rsidRDefault="0085436B" w:rsidP="005F32B1">
      <w:pPr>
        <w:spacing w:after="0" w:line="240" w:lineRule="auto"/>
        <w:rPr>
          <w:sz w:val="32"/>
        </w:rPr>
      </w:pPr>
      <w:r w:rsidRPr="00AE312F">
        <w:rPr>
          <w:sz w:val="32"/>
        </w:rPr>
        <w:t>Toll free: 1-800-668-7705</w:t>
      </w:r>
    </w:p>
    <w:p w:rsidR="009F7847" w:rsidRPr="00AE312F" w:rsidRDefault="001207CD" w:rsidP="005F32B1">
      <w:pPr>
        <w:spacing w:after="0" w:line="240" w:lineRule="auto"/>
        <w:rPr>
          <w:sz w:val="32"/>
        </w:rPr>
      </w:pPr>
    </w:p>
    <w:p w:rsidR="009F7847" w:rsidRPr="00AE312F" w:rsidRDefault="0085436B" w:rsidP="005F32B1">
      <w:pPr>
        <w:pStyle w:val="Heading30"/>
        <w:rPr>
          <w:sz w:val="40"/>
        </w:rPr>
      </w:pPr>
      <w:r w:rsidRPr="00AE312F">
        <w:rPr>
          <w:sz w:val="40"/>
        </w:rPr>
        <w:t>Sudbury</w:t>
      </w:r>
    </w:p>
    <w:p w:rsidR="009F7847" w:rsidRPr="00AE312F" w:rsidRDefault="0085436B" w:rsidP="005F32B1">
      <w:pPr>
        <w:spacing w:after="0" w:line="240" w:lineRule="auto"/>
        <w:rPr>
          <w:sz w:val="32"/>
        </w:rPr>
      </w:pPr>
      <w:r w:rsidRPr="00AE312F">
        <w:rPr>
          <w:sz w:val="32"/>
        </w:rPr>
        <w:t>40 Elm St, Suite 41-C</w:t>
      </w:r>
    </w:p>
    <w:p w:rsidR="009F7847" w:rsidRPr="00AE312F" w:rsidRDefault="0085436B" w:rsidP="005F32B1">
      <w:pPr>
        <w:spacing w:after="0" w:line="240" w:lineRule="auto"/>
        <w:rPr>
          <w:sz w:val="32"/>
        </w:rPr>
      </w:pPr>
      <w:r w:rsidRPr="00AE312F">
        <w:rPr>
          <w:sz w:val="32"/>
        </w:rPr>
        <w:t>Sudbury ON P3C 1S8</w:t>
      </w:r>
    </w:p>
    <w:p w:rsidR="009F7847" w:rsidRPr="00AE312F" w:rsidRDefault="0085436B" w:rsidP="005F32B1">
      <w:pPr>
        <w:spacing w:after="0" w:line="240" w:lineRule="auto"/>
        <w:rPr>
          <w:sz w:val="32"/>
        </w:rPr>
      </w:pPr>
      <w:r w:rsidRPr="00AE312F">
        <w:rPr>
          <w:sz w:val="32"/>
        </w:rPr>
        <w:t>Telephone: 705-522-3461</w:t>
      </w:r>
    </w:p>
    <w:p w:rsidR="009F7847" w:rsidRPr="00AE312F" w:rsidRDefault="0085436B" w:rsidP="005F32B1">
      <w:pPr>
        <w:spacing w:after="0" w:line="240" w:lineRule="auto"/>
        <w:rPr>
          <w:sz w:val="32"/>
        </w:rPr>
      </w:pPr>
      <w:r w:rsidRPr="00AE312F">
        <w:rPr>
          <w:sz w:val="32"/>
        </w:rPr>
        <w:t>Toll free: 1-800-461-2919</w:t>
      </w:r>
    </w:p>
    <w:p w:rsidR="009F7847" w:rsidRPr="00AE312F" w:rsidRDefault="0085436B" w:rsidP="005F32B1">
      <w:pPr>
        <w:spacing w:after="0" w:line="240" w:lineRule="auto"/>
        <w:rPr>
          <w:sz w:val="32"/>
        </w:rPr>
      </w:pPr>
      <w:r w:rsidRPr="00AE312F">
        <w:rPr>
          <w:sz w:val="32"/>
        </w:rPr>
        <w:t>TTY: 711 (ask operator for</w:t>
      </w:r>
    </w:p>
    <w:p w:rsidR="009F7847" w:rsidRPr="00AE312F" w:rsidRDefault="0085436B" w:rsidP="005F32B1">
      <w:pPr>
        <w:spacing w:after="0" w:line="240" w:lineRule="auto"/>
        <w:rPr>
          <w:sz w:val="32"/>
          <w:lang w:val="fr-CA"/>
        </w:rPr>
      </w:pPr>
      <w:r w:rsidRPr="00AE312F">
        <w:rPr>
          <w:sz w:val="32"/>
          <w:lang w:val="fr-CA"/>
        </w:rPr>
        <w:t>1-888-533-2222)</w:t>
      </w:r>
    </w:p>
    <w:p w:rsidR="009F7847" w:rsidRPr="00AE312F" w:rsidRDefault="001207CD" w:rsidP="005F32B1">
      <w:pPr>
        <w:spacing w:after="0" w:line="240" w:lineRule="auto"/>
        <w:rPr>
          <w:sz w:val="32"/>
          <w:lang w:val="fr-CA"/>
        </w:rPr>
      </w:pPr>
    </w:p>
    <w:p w:rsidR="009F7847" w:rsidRPr="00236F9F" w:rsidRDefault="0085436B" w:rsidP="005F32B1">
      <w:pPr>
        <w:pStyle w:val="Heading30"/>
        <w:rPr>
          <w:sz w:val="40"/>
          <w:lang w:val="fr-CA"/>
        </w:rPr>
      </w:pPr>
      <w:r w:rsidRPr="00236F9F">
        <w:rPr>
          <w:sz w:val="40"/>
          <w:lang w:val="fr-CA"/>
        </w:rPr>
        <w:t>Timmins</w:t>
      </w:r>
    </w:p>
    <w:p w:rsidR="009F7847" w:rsidRPr="00AE312F" w:rsidRDefault="0085436B" w:rsidP="005F32B1">
      <w:pPr>
        <w:spacing w:after="0" w:line="240" w:lineRule="auto"/>
        <w:ind w:right="-270"/>
        <w:rPr>
          <w:sz w:val="32"/>
          <w:lang w:val="fr-CA"/>
        </w:rPr>
      </w:pPr>
      <w:r w:rsidRPr="00AE312F">
        <w:rPr>
          <w:sz w:val="32"/>
          <w:lang w:val="fr-CA"/>
        </w:rPr>
        <w:t>330 Second Avenue, Suite 101</w:t>
      </w:r>
    </w:p>
    <w:p w:rsidR="009F7847" w:rsidRPr="00AE312F" w:rsidRDefault="0085436B" w:rsidP="005F32B1">
      <w:pPr>
        <w:spacing w:after="0" w:line="240" w:lineRule="auto"/>
        <w:rPr>
          <w:sz w:val="32"/>
          <w:lang w:val="fr-CA"/>
        </w:rPr>
      </w:pPr>
      <w:r w:rsidRPr="00AE312F">
        <w:rPr>
          <w:sz w:val="32"/>
          <w:lang w:val="fr-CA"/>
        </w:rPr>
        <w:t>Timmins ON P4N 8A4</w:t>
      </w:r>
    </w:p>
    <w:p w:rsidR="009F7847" w:rsidRPr="00AE312F" w:rsidRDefault="0085436B" w:rsidP="005F32B1">
      <w:pPr>
        <w:spacing w:after="0" w:line="240" w:lineRule="auto"/>
        <w:rPr>
          <w:sz w:val="32"/>
        </w:rPr>
      </w:pPr>
      <w:r w:rsidRPr="00AE312F">
        <w:rPr>
          <w:sz w:val="32"/>
        </w:rPr>
        <w:t>Telephone: 705-267-7766</w:t>
      </w:r>
    </w:p>
    <w:p w:rsidR="00AE312F" w:rsidRPr="009F7847" w:rsidRDefault="0085436B" w:rsidP="009F7847">
      <w:pPr>
        <w:rPr>
          <w:sz w:val="32"/>
        </w:rPr>
      </w:pPr>
      <w:r w:rsidRPr="009F7847">
        <w:rPr>
          <w:sz w:val="32"/>
        </w:rPr>
        <w:t>Toll free: 1-888-668-2222</w:t>
      </w:r>
    </w:p>
    <w:sectPr w:rsidR="00AE312F" w:rsidRPr="009F7847" w:rsidSect="009F7847">
      <w:type w:val="continuous"/>
      <w:pgSz w:w="12240" w:h="15840"/>
      <w:pgMar w:top="1440" w:right="1440" w:bottom="117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3C95" w:rsidRDefault="0085436B">
      <w:pPr>
        <w:spacing w:after="0" w:line="240" w:lineRule="auto"/>
      </w:pPr>
      <w:r>
        <w:separator/>
      </w:r>
    </w:p>
  </w:endnote>
  <w:endnote w:type="continuationSeparator" w:id="0">
    <w:p w:rsidR="00FB3C95" w:rsidRDefault="00854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12F" w:rsidRDefault="0085436B">
    <w:pPr>
      <w:pStyle w:val="Footer"/>
    </w:pPr>
    <w:r w:rsidRPr="001A2189">
      <w:rPr>
        <w:noProof/>
        <w:lang w:eastAsia="en-CA"/>
      </w:rPr>
      <mc:AlternateContent>
        <mc:Choice Requires="wps">
          <w:drawing>
            <wp:anchor distT="36576" distB="36576" distL="36576" distR="36576" simplePos="0" relativeHeight="251691008" behindDoc="0" locked="0" layoutInCell="1" allowOverlap="1">
              <wp:simplePos x="0" y="0"/>
              <wp:positionH relativeFrom="column">
                <wp:posOffset>-528955</wp:posOffset>
              </wp:positionH>
              <wp:positionV relativeFrom="paragraph">
                <wp:posOffset>117584</wp:posOffset>
              </wp:positionV>
              <wp:extent cx="5791200" cy="482600"/>
              <wp:effectExtent l="0" t="0" r="0" b="0"/>
              <wp:wrapNone/>
              <wp:docPr id="245" name="Text Box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82600"/>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1A2189" w:rsidRPr="00E1735C" w:rsidRDefault="0085436B" w:rsidP="001A2189">
                          <w:pPr>
                            <w:widowControl w:val="0"/>
                            <w:jc w:val="center"/>
                            <w:rPr>
                              <w:bCs/>
                              <w:i/>
                              <w:color w:val="FFFFFF"/>
                              <w:sz w:val="32"/>
                              <w:szCs w:val="25"/>
                              <w:lang w:val="en-US"/>
                            </w:rPr>
                          </w:pPr>
                          <w:r w:rsidRPr="00E1735C">
                            <w:rPr>
                              <w:bCs/>
                              <w:i/>
                              <w:color w:val="FFFFFF"/>
                              <w:sz w:val="32"/>
                              <w:szCs w:val="25"/>
                              <w:lang w:val="en-US"/>
                            </w:rPr>
                            <w:t>Quality health care when you need it.</w:t>
                          </w:r>
                        </w:p>
                        <w:p w:rsidR="001A2189" w:rsidRPr="000F3FBC" w:rsidRDefault="001207CD" w:rsidP="001A2189">
                          <w:pPr>
                            <w:widowControl w:val="0"/>
                            <w:rPr>
                              <w:b/>
                              <w:bCs/>
                              <w:color w:val="FFFFFF"/>
                              <w:sz w:val="25"/>
                              <w:szCs w:val="25"/>
                              <w:lang w:val="en-US"/>
                            </w:rPr>
                          </w:pPr>
                        </w:p>
                        <w:p w:rsidR="001A2189" w:rsidRPr="00595DDD" w:rsidRDefault="001207CD" w:rsidP="001A2189">
                          <w:pPr>
                            <w:widowControl w:val="0"/>
                            <w:jc w:val="center"/>
                            <w:rPr>
                              <w:bCs/>
                              <w:color w:val="FFFFFF"/>
                              <w:sz w:val="32"/>
                              <w:szCs w:val="27"/>
                              <w:lang w:val="en-US"/>
                            </w:rPr>
                          </w:pP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5" o:spid="_x0000_s2049" type="#_x0000_t202" style="width:456pt;height:38pt;margin-top:9.25pt;margin-left:-41.65pt;mso-height-percent:0;mso-height-relative:page;mso-width-percent:0;mso-width-relative:page;mso-wrap-distance-bottom:2.88pt;mso-wrap-distance-left:2.88pt;mso-wrap-distance-right:2.88pt;mso-wrap-distance-top:2.88pt;mso-wrap-style:square;position:absolute;visibility:visible;v-text-anchor:top;z-index:251692032" filled="f" fillcolor="maroon" stroked="f" strokecolor="black" insetpen="t">
              <v:textbox inset="2.88pt,2.88pt,2.88pt,2.88pt">
                <w:txbxContent>
                  <w:p w:rsidR="001A2189" w:rsidRPr="00E1735C" w:rsidP="001A2189">
                    <w:pPr>
                      <w:widowControl w:val="0"/>
                      <w:jc w:val="center"/>
                      <w:rPr>
                        <w:bCs/>
                        <w:i/>
                        <w:color w:val="FFFFFF"/>
                        <w:sz w:val="32"/>
                        <w:szCs w:val="25"/>
                        <w:lang w:val="en-US"/>
                      </w:rPr>
                    </w:pPr>
                    <w:r w:rsidRPr="00E1735C">
                      <w:rPr>
                        <w:bCs/>
                        <w:i/>
                        <w:color w:val="FFFFFF"/>
                        <w:sz w:val="32"/>
                        <w:szCs w:val="25"/>
                        <w:lang w:val="en-US"/>
                      </w:rPr>
                      <w:t>Quality health care when you need it.</w:t>
                    </w:r>
                  </w:p>
                  <w:p w:rsidR="001A2189" w:rsidRPr="000F3FBC" w:rsidP="001A2189">
                    <w:pPr>
                      <w:widowControl w:val="0"/>
                      <w:rPr>
                        <w:b/>
                        <w:bCs/>
                        <w:color w:val="FFFFFF"/>
                        <w:sz w:val="25"/>
                        <w:szCs w:val="25"/>
                        <w:lang w:val="en-US"/>
                      </w:rPr>
                    </w:pPr>
                  </w:p>
                  <w:p w:rsidR="001A2189" w:rsidRPr="00595DDD" w:rsidP="001A2189">
                    <w:pPr>
                      <w:widowControl w:val="0"/>
                      <w:jc w:val="center"/>
                      <w:rPr>
                        <w:bCs/>
                        <w:color w:val="FFFFFF"/>
                        <w:sz w:val="32"/>
                        <w:szCs w:val="27"/>
                        <w:lang w:val="en-US"/>
                      </w:rPr>
                    </w:pPr>
                  </w:p>
                </w:txbxContent>
              </v:textbox>
            </v:shape>
          </w:pict>
        </mc:Fallback>
      </mc:AlternateContent>
    </w:r>
    <w:r w:rsidRPr="001A2189">
      <w:rPr>
        <w:noProof/>
        <w:lang w:eastAsia="en-CA"/>
      </w:rPr>
      <mc:AlternateContent>
        <mc:Choice Requires="wps">
          <w:drawing>
            <wp:anchor distT="0" distB="0" distL="114300" distR="114300" simplePos="0" relativeHeight="251693056" behindDoc="1" locked="0" layoutInCell="1" allowOverlap="1">
              <wp:simplePos x="0" y="0"/>
              <wp:positionH relativeFrom="page">
                <wp:posOffset>9525</wp:posOffset>
              </wp:positionH>
              <wp:positionV relativeFrom="paragraph">
                <wp:posOffset>59690</wp:posOffset>
              </wp:positionV>
              <wp:extent cx="7754620" cy="535305"/>
              <wp:effectExtent l="0" t="0" r="0" b="0"/>
              <wp:wrapNone/>
              <wp:docPr id="246" name="Rectangle 246"/>
              <wp:cNvGraphicFramePr/>
              <a:graphic xmlns:a="http://schemas.openxmlformats.org/drawingml/2006/main">
                <a:graphicData uri="http://schemas.microsoft.com/office/word/2010/wordprocessingShape">
                  <wps:wsp>
                    <wps:cNvSpPr/>
                    <wps:spPr>
                      <a:xfrm>
                        <a:off x="0" y="0"/>
                        <a:ext cx="7754620" cy="535305"/>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46" o:spid="_x0000_s2050" style="width:610.6pt;height:42.15pt;margin-top:4.7pt;margin-left:0.75pt;mso-height-percent:0;mso-height-relative:margin;mso-position-horizontal-relative:page;mso-wrap-distance-bottom:0;mso-wrap-distance-left:9pt;mso-wrap-distance-right:9pt;mso-wrap-distance-top:0;mso-wrap-style:square;position:absolute;visibility:visible;v-text-anchor:middle;z-index:-251622400" fillcolor="#693a77" stroked="f" strokeweight="2pt"/>
          </w:pict>
        </mc:Fallback>
      </mc:AlternateContent>
    </w:r>
    <w:r w:rsidRPr="00AE312F">
      <w:rPr>
        <w:noProof/>
        <w:lang w:eastAsia="en-CA"/>
      </w:rPr>
      <mc:AlternateContent>
        <mc:Choice Requires="wps">
          <w:drawing>
            <wp:anchor distT="0" distB="0" distL="114300" distR="114300" simplePos="0" relativeHeight="251675648" behindDoc="0" locked="0" layoutInCell="1" allowOverlap="1">
              <wp:simplePos x="0" y="0"/>
              <wp:positionH relativeFrom="column">
                <wp:posOffset>6040310</wp:posOffset>
              </wp:positionH>
              <wp:positionV relativeFrom="paragraph">
                <wp:posOffset>128905</wp:posOffset>
              </wp:positionV>
              <wp:extent cx="655955" cy="368935"/>
              <wp:effectExtent l="0" t="0" r="0" b="0"/>
              <wp:wrapNone/>
              <wp:docPr id="313" name="Text Box 313"/>
              <wp:cNvGraphicFramePr/>
              <a:graphic xmlns:a="http://schemas.openxmlformats.org/drawingml/2006/main">
                <a:graphicData uri="http://schemas.microsoft.com/office/word/2010/wordprocessingShape">
                  <wps:wsp>
                    <wps:cNvSpPr txBox="1"/>
                    <wps:spPr>
                      <a:xfrm>
                        <a:off x="0" y="0"/>
                        <a:ext cx="655955" cy="368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E312F" w:rsidRPr="00CB75DB" w:rsidRDefault="0085436B" w:rsidP="00AE312F">
                          <w:pPr>
                            <w:rPr>
                              <w:b/>
                              <w:color w:val="FFFFFF" w:themeColor="background1"/>
                              <w:sz w:val="32"/>
                            </w:rPr>
                          </w:pPr>
                          <w:r w:rsidRPr="00CB75DB">
                            <w:rPr>
                              <w:b/>
                              <w:color w:val="FFFFFF" w:themeColor="background1"/>
                              <w:sz w:val="32"/>
                            </w:rPr>
                            <w:fldChar w:fldCharType="begin"/>
                          </w:r>
                          <w:r w:rsidRPr="00CB75DB">
                            <w:rPr>
                              <w:b/>
                              <w:color w:val="FFFFFF" w:themeColor="background1"/>
                              <w:sz w:val="32"/>
                            </w:rPr>
                            <w:instrText xml:space="preserve"> PAGE   \* MERGEFORMAT </w:instrText>
                          </w:r>
                          <w:r w:rsidRPr="00CB75DB">
                            <w:rPr>
                              <w:b/>
                              <w:color w:val="FFFFFF" w:themeColor="background1"/>
                              <w:sz w:val="32"/>
                            </w:rPr>
                            <w:fldChar w:fldCharType="separate"/>
                          </w:r>
                          <w:r w:rsidR="001207CD">
                            <w:rPr>
                              <w:b/>
                              <w:noProof/>
                              <w:color w:val="FFFFFF" w:themeColor="background1"/>
                              <w:sz w:val="32"/>
                            </w:rPr>
                            <w:t>12</w:t>
                          </w:r>
                          <w:r w:rsidRPr="00CB75DB">
                            <w:rPr>
                              <w:b/>
                              <w:noProof/>
                              <w:color w:val="FFFFFF" w:themeColor="background1"/>
                              <w:sz w:val="32"/>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3" o:spid="_x0000_s1030" type="#_x0000_t202" style="position:absolute;margin-left:475.6pt;margin-top:10.15pt;width:51.65pt;height:29.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" filled="f" stroked="f" strokeweight=".5pt">
              <v:textbox>
                <w:txbxContent>
                  <w:p w:rsidR="00AE312F" w:rsidRPr="00CB75DB" w:rsidRDefault="0085436B" w:rsidP="00AE312F">
                    <w:pPr>
                      <w:rPr>
                        <w:b/>
                        <w:color w:val="FFFFFF" w:themeColor="background1"/>
                        <w:sz w:val="32"/>
                      </w:rPr>
                    </w:pPr>
                    <w:r w:rsidRPr="00CB75DB">
                      <w:rPr>
                        <w:b/>
                        <w:color w:val="FFFFFF" w:themeColor="background1"/>
                        <w:sz w:val="32"/>
                      </w:rPr>
                      <w:fldChar w:fldCharType="begin"/>
                    </w:r>
                    <w:r w:rsidRPr="00CB75DB">
                      <w:rPr>
                        <w:b/>
                        <w:color w:val="FFFFFF" w:themeColor="background1"/>
                        <w:sz w:val="32"/>
                      </w:rPr>
                      <w:instrText xml:space="preserve"> PAGE   \* MERGEFORMAT </w:instrText>
                    </w:r>
                    <w:r w:rsidRPr="00CB75DB">
                      <w:rPr>
                        <w:b/>
                        <w:color w:val="FFFFFF" w:themeColor="background1"/>
                        <w:sz w:val="32"/>
                      </w:rPr>
                      <w:fldChar w:fldCharType="separate"/>
                    </w:r>
                    <w:r w:rsidR="001207CD">
                      <w:rPr>
                        <w:b/>
                        <w:noProof/>
                        <w:color w:val="FFFFFF" w:themeColor="background1"/>
                        <w:sz w:val="32"/>
                      </w:rPr>
                      <w:t>12</w:t>
                    </w:r>
                    <w:r w:rsidRPr="00CB75DB">
                      <w:rPr>
                        <w:b/>
                        <w:noProof/>
                        <w:color w:val="FFFFFF" w:themeColor="background1"/>
                        <w:sz w:val="3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57E1" w:rsidRDefault="0085436B">
    <w:pPr>
      <w:pStyle w:val="Footer"/>
    </w:pPr>
    <w:r w:rsidRPr="00C157E1">
      <w:rPr>
        <w:noProof/>
        <w:lang w:eastAsia="en-CA"/>
      </w:rPr>
      <mc:AlternateContent>
        <mc:Choice Requires="wps">
          <w:drawing>
            <wp:anchor distT="0" distB="0" distL="114300" distR="114300" simplePos="0" relativeHeight="251670528" behindDoc="0" locked="0" layoutInCell="1" allowOverlap="1">
              <wp:simplePos x="0" y="0"/>
              <wp:positionH relativeFrom="column">
                <wp:posOffset>6025515</wp:posOffset>
              </wp:positionH>
              <wp:positionV relativeFrom="paragraph">
                <wp:posOffset>117366</wp:posOffset>
              </wp:positionV>
              <wp:extent cx="655955" cy="368935"/>
              <wp:effectExtent l="0" t="0" r="0" b="0"/>
              <wp:wrapNone/>
              <wp:docPr id="19" name="Text Box 19"/>
              <wp:cNvGraphicFramePr/>
              <a:graphic xmlns:a="http://schemas.openxmlformats.org/drawingml/2006/main">
                <a:graphicData uri="http://schemas.microsoft.com/office/word/2010/wordprocessingShape">
                  <wps:wsp>
                    <wps:cNvSpPr txBox="1"/>
                    <wps:spPr>
                      <a:xfrm>
                        <a:off x="0" y="0"/>
                        <a:ext cx="655955" cy="368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157E1" w:rsidRPr="00CB75DB" w:rsidRDefault="0085436B" w:rsidP="00C157E1">
                          <w:pPr>
                            <w:rPr>
                              <w:b/>
                              <w:color w:val="FFFFFF" w:themeColor="background1"/>
                              <w:sz w:val="32"/>
                            </w:rPr>
                          </w:pPr>
                          <w:r w:rsidRPr="00CB75DB">
                            <w:rPr>
                              <w:b/>
                              <w:color w:val="FFFFFF" w:themeColor="background1"/>
                              <w:sz w:val="32"/>
                            </w:rPr>
                            <w:fldChar w:fldCharType="begin"/>
                          </w:r>
                          <w:r w:rsidRPr="00CB75DB">
                            <w:rPr>
                              <w:b/>
                              <w:color w:val="FFFFFF" w:themeColor="background1"/>
                              <w:sz w:val="32"/>
                            </w:rPr>
                            <w:instrText xml:space="preserve"> PAGE   \* MERGEFORMAT </w:instrText>
                          </w:r>
                          <w:r w:rsidRPr="00CB75DB">
                            <w:rPr>
                              <w:b/>
                              <w:color w:val="FFFFFF" w:themeColor="background1"/>
                              <w:sz w:val="32"/>
                            </w:rPr>
                            <w:fldChar w:fldCharType="separate"/>
                          </w:r>
                          <w:r w:rsidR="001207CD">
                            <w:rPr>
                              <w:b/>
                              <w:noProof/>
                              <w:color w:val="FFFFFF" w:themeColor="background1"/>
                              <w:sz w:val="32"/>
                            </w:rPr>
                            <w:t>11</w:t>
                          </w:r>
                          <w:r w:rsidRPr="00CB75DB">
                            <w:rPr>
                              <w:b/>
                              <w:noProof/>
                              <w:color w:val="FFFFFF" w:themeColor="background1"/>
                              <w:sz w:val="32"/>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9" o:spid="_x0000_s1031" type="#_x0000_t202" style="position:absolute;margin-left:474.45pt;margin-top:9.25pt;width:51.65pt;height:29.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" filled="f" stroked="f" strokeweight=".5pt">
              <v:textbox>
                <w:txbxContent>
                  <w:p w:rsidR="00C157E1" w:rsidRPr="00CB75DB" w:rsidRDefault="0085436B" w:rsidP="00C157E1">
                    <w:pPr>
                      <w:rPr>
                        <w:b/>
                        <w:color w:val="FFFFFF" w:themeColor="background1"/>
                        <w:sz w:val="32"/>
                      </w:rPr>
                    </w:pPr>
                    <w:r w:rsidRPr="00CB75DB">
                      <w:rPr>
                        <w:b/>
                        <w:color w:val="FFFFFF" w:themeColor="background1"/>
                        <w:sz w:val="32"/>
                      </w:rPr>
                      <w:fldChar w:fldCharType="begin"/>
                    </w:r>
                    <w:r w:rsidRPr="00CB75DB">
                      <w:rPr>
                        <w:b/>
                        <w:color w:val="FFFFFF" w:themeColor="background1"/>
                        <w:sz w:val="32"/>
                      </w:rPr>
                      <w:instrText xml:space="preserve"> PAGE   \* MERGEFORMAT </w:instrText>
                    </w:r>
                    <w:r w:rsidRPr="00CB75DB">
                      <w:rPr>
                        <w:b/>
                        <w:color w:val="FFFFFF" w:themeColor="background1"/>
                        <w:sz w:val="32"/>
                      </w:rPr>
                      <w:fldChar w:fldCharType="separate"/>
                    </w:r>
                    <w:r w:rsidR="001207CD">
                      <w:rPr>
                        <w:b/>
                        <w:noProof/>
                        <w:color w:val="FFFFFF" w:themeColor="background1"/>
                        <w:sz w:val="32"/>
                      </w:rPr>
                      <w:t>11</w:t>
                    </w:r>
                    <w:r w:rsidRPr="00CB75DB">
                      <w:rPr>
                        <w:b/>
                        <w:noProof/>
                        <w:color w:val="FFFFFF" w:themeColor="background1"/>
                        <w:sz w:val="32"/>
                      </w:rPr>
                      <w:fldChar w:fldCharType="end"/>
                    </w:r>
                  </w:p>
                </w:txbxContent>
              </v:textbox>
            </v:shape>
          </w:pict>
        </mc:Fallback>
      </mc:AlternateContent>
    </w:r>
    <w:r w:rsidRPr="002B1998">
      <w:rPr>
        <w:noProof/>
        <w:lang w:eastAsia="en-CA"/>
      </w:rPr>
      <mc:AlternateContent>
        <mc:Choice Requires="wps">
          <w:drawing>
            <wp:anchor distT="0" distB="0" distL="114300" distR="114300" simplePos="0" relativeHeight="251688960" behindDoc="1" locked="0" layoutInCell="1" allowOverlap="1">
              <wp:simplePos x="0" y="0"/>
              <wp:positionH relativeFrom="page">
                <wp:posOffset>17780</wp:posOffset>
              </wp:positionH>
              <wp:positionV relativeFrom="paragraph">
                <wp:posOffset>62230</wp:posOffset>
              </wp:positionV>
              <wp:extent cx="7754620" cy="535305"/>
              <wp:effectExtent l="0" t="0" r="0" b="0"/>
              <wp:wrapNone/>
              <wp:docPr id="26" name="Rectangle 26"/>
              <wp:cNvGraphicFramePr/>
              <a:graphic xmlns:a="http://schemas.openxmlformats.org/drawingml/2006/main">
                <a:graphicData uri="http://schemas.microsoft.com/office/word/2010/wordprocessingShape">
                  <wps:wsp>
                    <wps:cNvSpPr/>
                    <wps:spPr>
                      <a:xfrm>
                        <a:off x="0" y="0"/>
                        <a:ext cx="7754620" cy="535305"/>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6" o:spid="_x0000_s2053" style="width:610.6pt;height:42.15pt;margin-top:4.9pt;margin-left:1.4pt;mso-height-percent:0;mso-height-relative:margin;mso-position-horizontal-relative:page;mso-wrap-distance-bottom:0;mso-wrap-distance-left:9pt;mso-wrap-distance-right:9pt;mso-wrap-distance-top:0;mso-wrap-style:square;position:absolute;visibility:visible;v-text-anchor:middle;z-index:-251626496" fillcolor="#693a77" stroked="f" strokeweight="2pt"/>
          </w:pict>
        </mc:Fallback>
      </mc:AlternateContent>
    </w:r>
    <w:r w:rsidRPr="00C157E1">
      <w:rPr>
        <w:noProof/>
        <w:lang w:eastAsia="en-CA"/>
      </w:rPr>
      <mc:AlternateContent>
        <mc:Choice Requires="wps">
          <w:drawing>
            <wp:anchor distT="36576" distB="36576" distL="36576" distR="36576" simplePos="0" relativeHeight="251667456" behindDoc="0" locked="0" layoutInCell="1" allowOverlap="1">
              <wp:simplePos x="0" y="0"/>
              <wp:positionH relativeFrom="margin">
                <wp:posOffset>-850900</wp:posOffset>
              </wp:positionH>
              <wp:positionV relativeFrom="paragraph">
                <wp:posOffset>188069</wp:posOffset>
              </wp:positionV>
              <wp:extent cx="6794938" cy="330857"/>
              <wp:effectExtent l="0" t="0" r="6350" b="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94938" cy="330857"/>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C157E1" w:rsidRPr="00147BA1" w:rsidRDefault="0085436B" w:rsidP="00AE312F">
                          <w:pPr>
                            <w:widowControl w:val="0"/>
                            <w:jc w:val="center"/>
                            <w:rPr>
                              <w:bCs/>
                              <w:color w:val="FFFFFF"/>
                              <w:spacing w:val="-8"/>
                              <w:sz w:val="22"/>
                              <w:szCs w:val="30"/>
                              <w:lang w:val="en-US"/>
                            </w:rPr>
                          </w:pPr>
                          <w:r w:rsidRPr="00147BA1">
                            <w:rPr>
                              <w:bCs/>
                              <w:color w:val="FFFFFF"/>
                              <w:spacing w:val="-8"/>
                              <w:sz w:val="22"/>
                              <w:szCs w:val="30"/>
                              <w:lang w:val="en-US"/>
                            </w:rPr>
                            <w:t>PREPARING FOR AN EXPECTED DEATH: INFORMATION FOR PATIENTS, FAMILIES &amp; FRIENDS</w:t>
                          </w: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 id="Text Box 17" o:spid="_x0000_s2054" type="#_x0000_t202" style="width:535.05pt;height:26.05pt;margin-top:14.8pt;margin-left:-67pt;mso-height-percent:0;mso-height-relative:page;mso-position-horizontal-relative:margin;mso-width-percent:0;mso-width-relative:page;mso-wrap-distance-bottom:2.88pt;mso-wrap-distance-left:2.88pt;mso-wrap-distance-right:2.88pt;mso-wrap-distance-top:2.88pt;mso-wrap-style:square;position:absolute;visibility:visible;v-text-anchor:top;z-index:251668480" filled="f" fillcolor="maroon" stroked="f" strokecolor="black" insetpen="t">
              <v:textbox inset="2.88pt,2.88pt,2.88pt,2.88pt">
                <w:txbxContent>
                  <w:p w:rsidR="00C157E1" w:rsidRPr="00147BA1" w:rsidP="00AE312F">
                    <w:pPr>
                      <w:widowControl w:val="0"/>
                      <w:jc w:val="center"/>
                      <w:rPr>
                        <w:bCs/>
                        <w:color w:val="FFFFFF"/>
                        <w:spacing w:val="-8"/>
                        <w:sz w:val="22"/>
                        <w:szCs w:val="30"/>
                        <w:lang w:val="en-US"/>
                      </w:rPr>
                    </w:pPr>
                    <w:r w:rsidRPr="00147BA1">
                      <w:rPr>
                        <w:bCs/>
                        <w:color w:val="FFFFFF"/>
                        <w:spacing w:val="-8"/>
                        <w:sz w:val="22"/>
                        <w:szCs w:val="30"/>
                        <w:lang w:val="en-US"/>
                      </w:rPr>
                      <w:t>PREPARING FOR AN EXPECTED DEATH: INFORMATION FOR PATIENTS, FAMILIES &amp; FRIENDS</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0F" w:rsidRDefault="0085436B">
    <w:pPr>
      <w:pStyle w:val="Footer"/>
    </w:pPr>
    <w:r w:rsidRPr="002B1998">
      <w:rPr>
        <w:noProof/>
        <w:lang w:eastAsia="en-CA"/>
      </w:rPr>
      <mc:AlternateContent>
        <mc:Choice Requires="wps">
          <w:drawing>
            <wp:anchor distT="0" distB="0" distL="114300" distR="114300" simplePos="0" relativeHeight="251682816" behindDoc="1" locked="0" layoutInCell="1" allowOverlap="1">
              <wp:simplePos x="0" y="0"/>
              <wp:positionH relativeFrom="page">
                <wp:posOffset>0</wp:posOffset>
              </wp:positionH>
              <wp:positionV relativeFrom="paragraph">
                <wp:posOffset>61595</wp:posOffset>
              </wp:positionV>
              <wp:extent cx="7754620" cy="535305"/>
              <wp:effectExtent l="0" t="0" r="0" b="0"/>
              <wp:wrapNone/>
              <wp:docPr id="43" name="Rectangle 43"/>
              <wp:cNvGraphicFramePr/>
              <a:graphic xmlns:a="http://schemas.openxmlformats.org/drawingml/2006/main">
                <a:graphicData uri="http://schemas.microsoft.com/office/word/2010/wordprocessingShape">
                  <wps:wsp>
                    <wps:cNvSpPr/>
                    <wps:spPr>
                      <a:xfrm>
                        <a:off x="0" y="0"/>
                        <a:ext cx="7754620" cy="535305"/>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3" o:spid="_x0000_s2058" style="width:610.6pt;height:42.15pt;margin-top:4.85pt;margin-left:0;mso-height-percent:0;mso-height-relative:margin;mso-position-horizontal-relative:page;mso-wrap-distance-bottom:0;mso-wrap-distance-left:9pt;mso-wrap-distance-right:9pt;mso-wrap-distance-top:0;mso-wrap-style:square;position:absolute;visibility:visible;v-text-anchor:middle;z-index:-251632640" fillcolor="#693a77" stroked="f" strokeweight="2pt"/>
          </w:pict>
        </mc:Fallback>
      </mc:AlternateContent>
    </w:r>
    <w:r w:rsidRPr="002B1998">
      <w:rPr>
        <w:noProof/>
        <w:lang w:eastAsia="en-CA"/>
      </w:rPr>
      <mc:AlternateContent>
        <mc:Choice Requires="wps">
          <w:drawing>
            <wp:anchor distT="0" distB="0" distL="114300" distR="114300" simplePos="0" relativeHeight="251680768" behindDoc="0" locked="0" layoutInCell="1" allowOverlap="1">
              <wp:simplePos x="0" y="0"/>
              <wp:positionH relativeFrom="column">
                <wp:posOffset>4667250</wp:posOffset>
              </wp:positionH>
              <wp:positionV relativeFrom="paragraph">
                <wp:posOffset>153670</wp:posOffset>
              </wp:positionV>
              <wp:extent cx="2103755" cy="362585"/>
              <wp:effectExtent l="0" t="0" r="10795" b="0"/>
              <wp:wrapNone/>
              <wp:docPr id="25" name="Text Box 25"/>
              <wp:cNvGraphicFramePr/>
              <a:graphic xmlns:a="http://schemas.openxmlformats.org/drawingml/2006/main">
                <a:graphicData uri="http://schemas.microsoft.com/office/word/2010/wordprocessingShape">
                  <wps:wsp>
                    <wps:cNvSpPr txBox="1"/>
                    <wps:spPr>
                      <a:xfrm>
                        <a:off x="0" y="0"/>
                        <a:ext cx="2103755"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B1998" w:rsidRPr="00E1735C" w:rsidRDefault="0085436B" w:rsidP="002B1998">
                          <w:pPr>
                            <w:widowControl w:val="0"/>
                            <w:spacing w:after="100" w:afterAutospacing="1" w:line="240" w:lineRule="auto"/>
                            <w:rPr>
                              <w:b/>
                              <w:bCs/>
                              <w:color w:val="FFFFFF"/>
                              <w:sz w:val="32"/>
                              <w:szCs w:val="25"/>
                              <w:lang w:val="en-US"/>
                            </w:rPr>
                          </w:pPr>
                          <w:r w:rsidRPr="00E1735C">
                            <w:rPr>
                              <w:b/>
                              <w:bCs/>
                              <w:color w:val="FFFFFF"/>
                              <w:sz w:val="32"/>
                              <w:szCs w:val="25"/>
                              <w:lang w:val="en-US"/>
                            </w:rPr>
                            <w:t>www.nelhin.on.ca</w:t>
                          </w:r>
                        </w:p>
                        <w:p w:rsidR="002B1998" w:rsidRPr="00E1735C" w:rsidRDefault="001207CD" w:rsidP="002B1998">
                          <w:pPr>
                            <w:rPr>
                              <w:sz w:val="36"/>
                            </w:rPr>
                          </w:pPr>
                        </w:p>
                      </w:txbxContent>
                    </wps:txbx>
                    <wps:bodyPr rot="0" spcFirstLastPara="0" vertOverflow="overflow" horzOverflow="overflow" vert="horz" wrap="non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25" o:spid="_x0000_s2059" type="#_x0000_t202" style="width:165.65pt;height:28.55pt;margin-top:12.1pt;margin-left:367.5pt;mso-width-percent:0;mso-width-relative:margin;mso-wrap-distance-bottom:0;mso-wrap-distance-left:9pt;mso-wrap-distance-right:9pt;mso-wrap-distance-top:0;mso-wrap-style:none;position:absolute;visibility:visible;v-text-anchor:top;z-index:251681792" filled="f" stroked="f" strokeweight="0.5pt">
              <v:textbox inset="0,0,0,0">
                <w:txbxContent>
                  <w:p w:rsidR="002B1998" w:rsidRPr="00E1735C" w:rsidP="002B1998">
                    <w:pPr>
                      <w:widowControl w:val="0"/>
                      <w:spacing w:after="100" w:afterAutospacing="1" w:line="240" w:lineRule="auto"/>
                      <w:rPr>
                        <w:b/>
                        <w:bCs/>
                        <w:color w:val="FFFFFF"/>
                        <w:sz w:val="32"/>
                        <w:szCs w:val="25"/>
                        <w:lang w:val="en-US"/>
                      </w:rPr>
                    </w:pPr>
                    <w:r w:rsidRPr="00E1735C">
                      <w:rPr>
                        <w:b/>
                        <w:bCs/>
                        <w:color w:val="FFFFFF"/>
                        <w:sz w:val="32"/>
                        <w:szCs w:val="25"/>
                        <w:lang w:val="en-US"/>
                      </w:rPr>
                      <w:t>www.nelhin.on.ca</w:t>
                    </w:r>
                  </w:p>
                  <w:p w:rsidR="002B1998" w:rsidRPr="00E1735C" w:rsidP="002B1998">
                    <w:pPr>
                      <w:rPr>
                        <w:sz w:val="36"/>
                      </w:rPr>
                    </w:pPr>
                  </w:p>
                </w:txbxContent>
              </v:textbox>
            </v:shape>
          </w:pict>
        </mc:Fallback>
      </mc:AlternateContent>
    </w:r>
    <w:r w:rsidRPr="002B1998">
      <w:rPr>
        <w:noProof/>
        <w:lang w:eastAsia="en-CA"/>
      </w:rPr>
      <mc:AlternateContent>
        <mc:Choice Requires="wps">
          <w:drawing>
            <wp:anchor distT="36576" distB="36576" distL="36576" distR="36576" simplePos="0" relativeHeight="251678720" behindDoc="0" locked="0" layoutInCell="1" allowOverlap="1">
              <wp:simplePos x="0" y="0"/>
              <wp:positionH relativeFrom="column">
                <wp:posOffset>-412750</wp:posOffset>
              </wp:positionH>
              <wp:positionV relativeFrom="paragraph">
                <wp:posOffset>227439</wp:posOffset>
              </wp:positionV>
              <wp:extent cx="1028700" cy="362585"/>
              <wp:effectExtent l="0" t="0" r="0" b="1841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2585"/>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B1998" w:rsidRPr="00E1735C" w:rsidRDefault="0085436B" w:rsidP="002B1998">
                          <w:pPr>
                            <w:widowControl w:val="0"/>
                            <w:spacing w:after="100" w:afterAutospacing="1" w:line="240" w:lineRule="auto"/>
                            <w:rPr>
                              <w:b/>
                              <w:bCs/>
                              <w:color w:val="FFFFFF"/>
                              <w:sz w:val="32"/>
                              <w:szCs w:val="25"/>
                              <w:lang w:val="en-US"/>
                            </w:rPr>
                          </w:pPr>
                          <w:r w:rsidRPr="00E1735C">
                            <w:rPr>
                              <w:b/>
                              <w:bCs/>
                              <w:color w:val="FFFFFF"/>
                              <w:sz w:val="32"/>
                              <w:szCs w:val="25"/>
                              <w:lang w:val="en-US"/>
                            </w:rPr>
                            <w:t>310-2222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Text Box 24" o:spid="_x0000_s2060" type="#_x0000_t202" style="width:81pt;height:28.55pt;margin-top:17.9pt;margin-left:-32.5pt;mso-height-percent:0;mso-height-relative:page;mso-width-percent:0;mso-width-relative:page;mso-wrap-distance-bottom:2.88pt;mso-wrap-distance-left:2.88pt;mso-wrap-distance-right:2.88pt;mso-wrap-distance-top:2.88pt;mso-wrap-style:square;position:absolute;visibility:visible;v-text-anchor:top;z-index:251679744" filled="f" fillcolor="maroon" stroked="f" strokecolor="black" insetpen="t">
              <v:textbox inset="0,0,0,0">
                <w:txbxContent>
                  <w:p w:rsidR="002B1998" w:rsidRPr="00E1735C" w:rsidP="002B1998">
                    <w:pPr>
                      <w:widowControl w:val="0"/>
                      <w:spacing w:after="100" w:afterAutospacing="1" w:line="240" w:lineRule="auto"/>
                      <w:rPr>
                        <w:b/>
                        <w:bCs/>
                        <w:color w:val="FFFFFF"/>
                        <w:sz w:val="32"/>
                        <w:szCs w:val="25"/>
                        <w:lang w:val="en-US"/>
                      </w:rPr>
                    </w:pPr>
                    <w:r w:rsidRPr="00E1735C">
                      <w:rPr>
                        <w:b/>
                        <w:bCs/>
                        <w:color w:val="FFFFFF"/>
                        <w:sz w:val="32"/>
                        <w:szCs w:val="25"/>
                        <w:lang w:val="en-US"/>
                      </w:rPr>
                      <w:t>310-2222</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0F" w:rsidRDefault="0085436B">
    <w:pPr>
      <w:pStyle w:val="Footer"/>
    </w:pPr>
    <w:r w:rsidRPr="002B1998">
      <w:rPr>
        <w:noProof/>
        <w:lang w:eastAsia="en-CA"/>
      </w:rPr>
      <mc:AlternateContent>
        <mc:Choice Requires="wps">
          <w:drawing>
            <wp:anchor distT="36576" distB="36576" distL="36576" distR="36576" simplePos="0" relativeHeight="251684864" behindDoc="0" locked="0" layoutInCell="1" allowOverlap="1">
              <wp:simplePos x="0" y="0"/>
              <wp:positionH relativeFrom="column">
                <wp:posOffset>-529590</wp:posOffset>
              </wp:positionH>
              <wp:positionV relativeFrom="paragraph">
                <wp:posOffset>123299</wp:posOffset>
              </wp:positionV>
              <wp:extent cx="5791200" cy="482600"/>
              <wp:effectExtent l="0" t="0" r="0" b="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1200" cy="482600"/>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2B1998" w:rsidRPr="00E1735C" w:rsidRDefault="0085436B" w:rsidP="002B1998">
                          <w:pPr>
                            <w:widowControl w:val="0"/>
                            <w:jc w:val="center"/>
                            <w:rPr>
                              <w:bCs/>
                              <w:i/>
                              <w:color w:val="FFFFFF"/>
                              <w:sz w:val="32"/>
                              <w:szCs w:val="25"/>
                              <w:lang w:val="en-US"/>
                            </w:rPr>
                          </w:pPr>
                          <w:r w:rsidRPr="00E1735C">
                            <w:rPr>
                              <w:bCs/>
                              <w:i/>
                              <w:color w:val="FFFFFF"/>
                              <w:sz w:val="32"/>
                              <w:szCs w:val="25"/>
                              <w:lang w:val="en-US"/>
                            </w:rPr>
                            <w:t>Quality health care when you need it.</w:t>
                          </w:r>
                        </w:p>
                        <w:p w:rsidR="002B1998" w:rsidRPr="000F3FBC" w:rsidRDefault="001207CD" w:rsidP="002B1998">
                          <w:pPr>
                            <w:widowControl w:val="0"/>
                            <w:rPr>
                              <w:b/>
                              <w:bCs/>
                              <w:color w:val="FFFFFF"/>
                              <w:sz w:val="25"/>
                              <w:szCs w:val="25"/>
                              <w:lang w:val="en-US"/>
                            </w:rPr>
                          </w:pPr>
                        </w:p>
                        <w:p w:rsidR="002B1998" w:rsidRPr="00595DDD" w:rsidRDefault="001207CD" w:rsidP="002B1998">
                          <w:pPr>
                            <w:widowControl w:val="0"/>
                            <w:jc w:val="center"/>
                            <w:rPr>
                              <w:bCs/>
                              <w:color w:val="FFFFFF"/>
                              <w:sz w:val="32"/>
                              <w:szCs w:val="27"/>
                              <w:lang w:val="en-US"/>
                            </w:rPr>
                          </w:pPr>
                        </w:p>
                      </w:txbxContent>
                    </wps:txbx>
                    <wps:bodyPr rot="0" vert="horz" wrap="square" lIns="36576" tIns="36576" rIns="36576" bIns="36576"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00" o:spid="_x0000_s2062" type="#_x0000_t202" style="width:456pt;height:38pt;margin-top:9.7pt;margin-left:-41.7pt;mso-height-percent:0;mso-height-relative:page;mso-width-percent:0;mso-width-relative:page;mso-wrap-distance-bottom:2.88pt;mso-wrap-distance-left:2.88pt;mso-wrap-distance-right:2.88pt;mso-wrap-distance-top:2.88pt;mso-wrap-style:square;position:absolute;visibility:visible;v-text-anchor:top;z-index:251685888" filled="f" fillcolor="maroon" stroked="f" strokecolor="black" insetpen="t">
              <v:textbox inset="2.88pt,2.88pt,2.88pt,2.88pt">
                <w:txbxContent>
                  <w:p w:rsidR="002B1998" w:rsidRPr="00E1735C" w:rsidP="002B1998">
                    <w:pPr>
                      <w:widowControl w:val="0"/>
                      <w:jc w:val="center"/>
                      <w:rPr>
                        <w:bCs/>
                        <w:i/>
                        <w:color w:val="FFFFFF"/>
                        <w:sz w:val="32"/>
                        <w:szCs w:val="25"/>
                        <w:lang w:val="en-US"/>
                      </w:rPr>
                    </w:pPr>
                    <w:r w:rsidRPr="00E1735C">
                      <w:rPr>
                        <w:bCs/>
                        <w:i/>
                        <w:color w:val="FFFFFF"/>
                        <w:sz w:val="32"/>
                        <w:szCs w:val="25"/>
                        <w:lang w:val="en-US"/>
                      </w:rPr>
                      <w:t>Quality health care when you need it.</w:t>
                    </w:r>
                  </w:p>
                  <w:p w:rsidR="002B1998" w:rsidRPr="000F3FBC" w:rsidP="002B1998">
                    <w:pPr>
                      <w:widowControl w:val="0"/>
                      <w:rPr>
                        <w:b/>
                        <w:bCs/>
                        <w:color w:val="FFFFFF"/>
                        <w:sz w:val="25"/>
                        <w:szCs w:val="25"/>
                        <w:lang w:val="en-US"/>
                      </w:rPr>
                    </w:pPr>
                  </w:p>
                  <w:p w:rsidR="002B1998" w:rsidRPr="00595DDD" w:rsidP="002B1998">
                    <w:pPr>
                      <w:widowControl w:val="0"/>
                      <w:jc w:val="center"/>
                      <w:rPr>
                        <w:bCs/>
                        <w:color w:val="FFFFFF"/>
                        <w:sz w:val="32"/>
                        <w:szCs w:val="27"/>
                        <w:lang w:val="en-US"/>
                      </w:rPr>
                    </w:pPr>
                  </w:p>
                </w:txbxContent>
              </v:textbox>
            </v:shape>
          </w:pict>
        </mc:Fallback>
      </mc:AlternateContent>
    </w:r>
    <w:r w:rsidRPr="0018173E">
      <w:rPr>
        <w:noProof/>
        <w:lang w:eastAsia="en-CA"/>
      </w:rPr>
      <mc:AlternateContent>
        <mc:Choice Requires="wps">
          <w:drawing>
            <wp:anchor distT="0" distB="0" distL="114300" distR="114300" simplePos="0" relativeHeight="251671552" behindDoc="0" locked="0" layoutInCell="1" allowOverlap="1">
              <wp:simplePos x="0" y="0"/>
              <wp:positionH relativeFrom="column">
                <wp:posOffset>6050280</wp:posOffset>
              </wp:positionH>
              <wp:positionV relativeFrom="paragraph">
                <wp:posOffset>109220</wp:posOffset>
              </wp:positionV>
              <wp:extent cx="655955" cy="368935"/>
              <wp:effectExtent l="0" t="0" r="0" b="0"/>
              <wp:wrapNone/>
              <wp:docPr id="301" name="Text Box 301"/>
              <wp:cNvGraphicFramePr/>
              <a:graphic xmlns:a="http://schemas.openxmlformats.org/drawingml/2006/main">
                <a:graphicData uri="http://schemas.microsoft.com/office/word/2010/wordprocessingShape">
                  <wps:wsp>
                    <wps:cNvSpPr txBox="1"/>
                    <wps:spPr>
                      <a:xfrm>
                        <a:off x="0" y="0"/>
                        <a:ext cx="655955" cy="3689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18173E" w:rsidRPr="00CB75DB" w:rsidRDefault="0085436B" w:rsidP="0018173E">
                          <w:pPr>
                            <w:rPr>
                              <w:b/>
                              <w:color w:val="FFFFFF" w:themeColor="background1"/>
                              <w:sz w:val="32"/>
                            </w:rPr>
                          </w:pPr>
                          <w:r w:rsidRPr="00CB75DB">
                            <w:rPr>
                              <w:b/>
                              <w:color w:val="FFFFFF" w:themeColor="background1"/>
                              <w:sz w:val="32"/>
                            </w:rPr>
                            <w:fldChar w:fldCharType="begin"/>
                          </w:r>
                          <w:r w:rsidRPr="00CB75DB">
                            <w:rPr>
                              <w:b/>
                              <w:color w:val="FFFFFF" w:themeColor="background1"/>
                              <w:sz w:val="32"/>
                            </w:rPr>
                            <w:instrText xml:space="preserve"> PAGE   \* MERGEFORMAT </w:instrText>
                          </w:r>
                          <w:r w:rsidRPr="00CB75DB">
                            <w:rPr>
                              <w:b/>
                              <w:color w:val="FFFFFF" w:themeColor="background1"/>
                              <w:sz w:val="32"/>
                            </w:rPr>
                            <w:fldChar w:fldCharType="separate"/>
                          </w:r>
                          <w:r w:rsidR="001207CD">
                            <w:rPr>
                              <w:b/>
                              <w:noProof/>
                              <w:color w:val="FFFFFF" w:themeColor="background1"/>
                              <w:sz w:val="32"/>
                            </w:rPr>
                            <w:t>2</w:t>
                          </w:r>
                          <w:r w:rsidRPr="00CB75DB">
                            <w:rPr>
                              <w:b/>
                              <w:noProof/>
                              <w:color w:val="FFFFFF" w:themeColor="background1"/>
                              <w:sz w:val="32"/>
                            </w:rPr>
                            <w:fldChar w:fldCharType="end"/>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1" o:spid="_x0000_s1040" type="#_x0000_t202" style="position:absolute;margin-left:476.4pt;margin-top:8.6pt;width:51.65pt;height:29.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" filled="f" stroked="f" strokeweight=".5pt">
              <v:textbox>
                <w:txbxContent>
                  <w:p w:rsidR="0018173E" w:rsidRPr="00CB75DB" w:rsidRDefault="0085436B" w:rsidP="0018173E">
                    <w:pPr>
                      <w:rPr>
                        <w:b/>
                        <w:color w:val="FFFFFF" w:themeColor="background1"/>
                        <w:sz w:val="32"/>
                      </w:rPr>
                    </w:pPr>
                    <w:r w:rsidRPr="00CB75DB">
                      <w:rPr>
                        <w:b/>
                        <w:color w:val="FFFFFF" w:themeColor="background1"/>
                        <w:sz w:val="32"/>
                      </w:rPr>
                      <w:fldChar w:fldCharType="begin"/>
                    </w:r>
                    <w:r w:rsidRPr="00CB75DB">
                      <w:rPr>
                        <w:b/>
                        <w:color w:val="FFFFFF" w:themeColor="background1"/>
                        <w:sz w:val="32"/>
                      </w:rPr>
                      <w:instrText xml:space="preserve"> PAGE   \* MERGEFORMAT </w:instrText>
                    </w:r>
                    <w:r w:rsidRPr="00CB75DB">
                      <w:rPr>
                        <w:b/>
                        <w:color w:val="FFFFFF" w:themeColor="background1"/>
                        <w:sz w:val="32"/>
                      </w:rPr>
                      <w:fldChar w:fldCharType="separate"/>
                    </w:r>
                    <w:r w:rsidR="001207CD">
                      <w:rPr>
                        <w:b/>
                        <w:noProof/>
                        <w:color w:val="FFFFFF" w:themeColor="background1"/>
                        <w:sz w:val="32"/>
                      </w:rPr>
                      <w:t>2</w:t>
                    </w:r>
                    <w:r w:rsidRPr="00CB75DB">
                      <w:rPr>
                        <w:b/>
                        <w:noProof/>
                        <w:color w:val="FFFFFF" w:themeColor="background1"/>
                        <w:sz w:val="32"/>
                      </w:rPr>
                      <w:fldChar w:fldCharType="end"/>
                    </w:r>
                  </w:p>
                </w:txbxContent>
              </v:textbox>
            </v:shape>
          </w:pict>
        </mc:Fallback>
      </mc:AlternateContent>
    </w:r>
    <w:r w:rsidRPr="002B1998">
      <w:rPr>
        <w:noProof/>
        <w:lang w:eastAsia="en-CA"/>
      </w:rPr>
      <mc:AlternateContent>
        <mc:Choice Requires="wps">
          <w:drawing>
            <wp:anchor distT="0" distB="0" distL="114300" distR="114300" simplePos="0" relativeHeight="251686912" behindDoc="1" locked="0" layoutInCell="1" allowOverlap="1">
              <wp:simplePos x="0" y="0"/>
              <wp:positionH relativeFrom="page">
                <wp:posOffset>14605</wp:posOffset>
              </wp:positionH>
              <wp:positionV relativeFrom="paragraph">
                <wp:posOffset>54610</wp:posOffset>
              </wp:positionV>
              <wp:extent cx="7754620" cy="535305"/>
              <wp:effectExtent l="0" t="0" r="0" b="0"/>
              <wp:wrapNone/>
              <wp:docPr id="244" name="Rectangle 244"/>
              <wp:cNvGraphicFramePr/>
              <a:graphic xmlns:a="http://schemas.openxmlformats.org/drawingml/2006/main">
                <a:graphicData uri="http://schemas.microsoft.com/office/word/2010/wordprocessingShape">
                  <wps:wsp>
                    <wps:cNvSpPr/>
                    <wps:spPr>
                      <a:xfrm>
                        <a:off x="0" y="0"/>
                        <a:ext cx="7754620" cy="535305"/>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244" o:spid="_x0000_s2064" style="width:610.6pt;height:42.15pt;margin-top:4.3pt;margin-left:1.15pt;mso-height-percent:0;mso-height-relative:margin;mso-position-horizontal-relative:page;mso-wrap-distance-bottom:0;mso-wrap-distance-left:9pt;mso-wrap-distance-right:9pt;mso-wrap-distance-top:0;mso-wrap-style:square;position:absolute;visibility:visible;v-text-anchor:middle;z-index:-251628544" fillcolor="#693a77" stroked="f" strokeweight="2pt"/>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39" w:rsidRDefault="0085436B">
    <w:pPr>
      <w:pStyle w:val="Footer"/>
    </w:pPr>
    <w:r w:rsidRPr="00527966">
      <w:rPr>
        <w:noProof/>
        <w:lang w:eastAsia="en-CA"/>
      </w:rPr>
      <mc:AlternateContent>
        <mc:Choice Requires="wps">
          <w:drawing>
            <wp:anchor distT="36576" distB="36576" distL="36576" distR="36576" simplePos="0" relativeHeight="251695104" behindDoc="0" locked="0" layoutInCell="1" allowOverlap="1">
              <wp:simplePos x="0" y="0"/>
              <wp:positionH relativeFrom="column">
                <wp:posOffset>-427990</wp:posOffset>
              </wp:positionH>
              <wp:positionV relativeFrom="paragraph">
                <wp:posOffset>149334</wp:posOffset>
              </wp:positionV>
              <wp:extent cx="1028700" cy="362585"/>
              <wp:effectExtent l="0" t="0" r="0" b="1841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62585"/>
                      </a:xfrm>
                      <a:prstGeom prst="rect">
                        <a:avLst/>
                      </a:prstGeom>
                      <a:noFill/>
                      <a:ln>
                        <a:noFill/>
                      </a:ln>
                      <a:effectLst/>
                      <a:extLst>
                        <a:ext uri="{909E8E84-426E-40DD-AFC4-6F175D3DCCD1}">
                          <a14:hiddenFill xmlns:a14="http://schemas.microsoft.com/office/drawing/2010/main">
                            <a:solidFill>
                              <a:srgbClr val="800000"/>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527966" w:rsidRPr="00E1735C" w:rsidRDefault="0085436B" w:rsidP="00527966">
                          <w:pPr>
                            <w:widowControl w:val="0"/>
                            <w:spacing w:after="100" w:afterAutospacing="1" w:line="240" w:lineRule="auto"/>
                            <w:rPr>
                              <w:b/>
                              <w:bCs/>
                              <w:color w:val="FFFFFF"/>
                              <w:sz w:val="32"/>
                              <w:szCs w:val="25"/>
                              <w:lang w:val="en-US"/>
                            </w:rPr>
                          </w:pPr>
                          <w:r w:rsidRPr="00E1735C">
                            <w:rPr>
                              <w:b/>
                              <w:bCs/>
                              <w:color w:val="FFFFFF"/>
                              <w:sz w:val="32"/>
                              <w:szCs w:val="25"/>
                              <w:lang w:val="en-US"/>
                            </w:rPr>
                            <w:t>310-2222</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5" o:spid="_x0000_s2066" type="#_x0000_t202" style="width:81pt;height:28.55pt;margin-top:11.75pt;margin-left:-33.7pt;mso-height-percent:0;mso-height-relative:page;mso-width-percent:0;mso-width-relative:page;mso-wrap-distance-bottom:2.88pt;mso-wrap-distance-left:2.88pt;mso-wrap-distance-right:2.88pt;mso-wrap-distance-top:2.88pt;mso-wrap-style:square;position:absolute;visibility:visible;v-text-anchor:top;z-index:251696128" filled="f" fillcolor="maroon" stroked="f" strokecolor="black" insetpen="t">
              <v:textbox inset="0,0,0,0">
                <w:txbxContent>
                  <w:p w:rsidR="00527966" w:rsidRPr="00E1735C" w:rsidP="00527966">
                    <w:pPr>
                      <w:widowControl w:val="0"/>
                      <w:spacing w:after="100" w:afterAutospacing="1" w:line="240" w:lineRule="auto"/>
                      <w:rPr>
                        <w:b/>
                        <w:bCs/>
                        <w:color w:val="FFFFFF"/>
                        <w:sz w:val="32"/>
                        <w:szCs w:val="25"/>
                        <w:lang w:val="en-US"/>
                      </w:rPr>
                    </w:pPr>
                    <w:r w:rsidRPr="00E1735C">
                      <w:rPr>
                        <w:b/>
                        <w:bCs/>
                        <w:color w:val="FFFFFF"/>
                        <w:sz w:val="32"/>
                        <w:szCs w:val="25"/>
                        <w:lang w:val="en-US"/>
                      </w:rPr>
                      <w:t>310-2222</w:t>
                    </w:r>
                  </w:p>
                </w:txbxContent>
              </v:textbox>
            </v:shape>
          </w:pict>
        </mc:Fallback>
      </mc:AlternateContent>
    </w:r>
    <w:r w:rsidRPr="00527966">
      <w:rPr>
        <w:noProof/>
        <w:lang w:eastAsia="en-CA"/>
      </w:rPr>
      <mc:AlternateContent>
        <mc:Choice Requires="wps">
          <w:drawing>
            <wp:anchor distT="0" distB="0" distL="114300" distR="114300" simplePos="0" relativeHeight="251697152" behindDoc="0" locked="0" layoutInCell="1" allowOverlap="1">
              <wp:simplePos x="0" y="0"/>
              <wp:positionH relativeFrom="column">
                <wp:posOffset>4651375</wp:posOffset>
              </wp:positionH>
              <wp:positionV relativeFrom="paragraph">
                <wp:posOffset>133350</wp:posOffset>
              </wp:positionV>
              <wp:extent cx="2103755" cy="362585"/>
              <wp:effectExtent l="0" t="0" r="10795" b="0"/>
              <wp:wrapNone/>
              <wp:docPr id="46" name="Text Box 46"/>
              <wp:cNvGraphicFramePr/>
              <a:graphic xmlns:a="http://schemas.openxmlformats.org/drawingml/2006/main">
                <a:graphicData uri="http://schemas.microsoft.com/office/word/2010/wordprocessingShape">
                  <wps:wsp>
                    <wps:cNvSpPr txBox="1"/>
                    <wps:spPr>
                      <a:xfrm>
                        <a:off x="0" y="0"/>
                        <a:ext cx="2103755" cy="3625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27966" w:rsidRPr="00E1735C" w:rsidRDefault="0085436B" w:rsidP="00527966">
                          <w:pPr>
                            <w:widowControl w:val="0"/>
                            <w:spacing w:after="100" w:afterAutospacing="1" w:line="240" w:lineRule="auto"/>
                            <w:rPr>
                              <w:b/>
                              <w:bCs/>
                              <w:color w:val="FFFFFF"/>
                              <w:sz w:val="32"/>
                              <w:szCs w:val="25"/>
                              <w:lang w:val="en-US"/>
                            </w:rPr>
                          </w:pPr>
                          <w:r w:rsidRPr="00E1735C">
                            <w:rPr>
                              <w:b/>
                              <w:bCs/>
                              <w:color w:val="FFFFFF"/>
                              <w:sz w:val="32"/>
                              <w:szCs w:val="25"/>
                              <w:lang w:val="en-US"/>
                            </w:rPr>
                            <w:t>www.nelhin.on.ca</w:t>
                          </w:r>
                        </w:p>
                        <w:p w:rsidR="00527966" w:rsidRPr="00E1735C" w:rsidRDefault="001207CD" w:rsidP="00527966">
                          <w:pPr>
                            <w:rPr>
                              <w:sz w:val="36"/>
                            </w:rPr>
                          </w:pPr>
                        </w:p>
                      </w:txbxContent>
                    </wps:txbx>
                    <wps:bodyPr rot="0" spcFirstLastPara="0" vertOverflow="overflow" horzOverflow="overflow" vert="horz" wrap="none" lIns="0" tIns="0" rIns="0" bIns="0" numCol="1" spcCol="0" rtlCol="0" fromWordArt="0" anchor="t" anchorCtr="0" forceAA="0" compatLnSpc="1">
                      <a:prstTxWarp prst="textNoShape">
                        <a:avLst/>
                      </a:prstTxWarp>
                    </wps:bodyPr>
                  </wps:wsp>
                </a:graphicData>
              </a:graphic>
              <wp14:sizeRelH relativeFrom="margin">
                <wp14:pctWidth>0</wp14:pctWidth>
              </wp14:sizeRelH>
            </wp:anchor>
          </w:drawing>
        </mc:Choice>
        <mc:Fallback>
          <w:pict>
            <v:shape id="Text Box 46" o:spid="_x0000_s2067" type="#_x0000_t202" style="width:165.65pt;height:28.55pt;margin-top:10.5pt;margin-left:366.25pt;mso-width-percent:0;mso-width-relative:margin;mso-wrap-distance-bottom:0;mso-wrap-distance-left:9pt;mso-wrap-distance-right:9pt;mso-wrap-distance-top:0;mso-wrap-style:none;position:absolute;visibility:visible;v-text-anchor:top;z-index:251698176" filled="f" stroked="f" strokeweight="0.5pt">
              <v:textbox inset="0,0,0,0">
                <w:txbxContent>
                  <w:p w:rsidR="00527966" w:rsidRPr="00E1735C" w:rsidP="00527966">
                    <w:pPr>
                      <w:widowControl w:val="0"/>
                      <w:spacing w:after="100" w:afterAutospacing="1" w:line="240" w:lineRule="auto"/>
                      <w:rPr>
                        <w:b/>
                        <w:bCs/>
                        <w:color w:val="FFFFFF"/>
                        <w:sz w:val="32"/>
                        <w:szCs w:val="25"/>
                        <w:lang w:val="en-US"/>
                      </w:rPr>
                    </w:pPr>
                    <w:r w:rsidRPr="00E1735C">
                      <w:rPr>
                        <w:b/>
                        <w:bCs/>
                        <w:color w:val="FFFFFF"/>
                        <w:sz w:val="32"/>
                        <w:szCs w:val="25"/>
                        <w:lang w:val="en-US"/>
                      </w:rPr>
                      <w:t>www.nelhin.on.ca</w:t>
                    </w:r>
                  </w:p>
                  <w:p w:rsidR="00527966" w:rsidRPr="00E1735C" w:rsidP="00527966">
                    <w:pPr>
                      <w:rPr>
                        <w:sz w:val="36"/>
                      </w:rPr>
                    </w:pPr>
                  </w:p>
                </w:txbxContent>
              </v:textbox>
            </v:shape>
          </w:pict>
        </mc:Fallback>
      </mc:AlternateContent>
    </w:r>
    <w:r w:rsidRPr="00527966">
      <w:rPr>
        <w:noProof/>
        <w:lang w:eastAsia="en-CA"/>
      </w:rPr>
      <mc:AlternateContent>
        <mc:Choice Requires="wps">
          <w:drawing>
            <wp:anchor distT="0" distB="0" distL="114300" distR="114300" simplePos="0" relativeHeight="251699200" behindDoc="1" locked="0" layoutInCell="1" allowOverlap="1">
              <wp:simplePos x="0" y="0"/>
              <wp:positionH relativeFrom="page">
                <wp:posOffset>-15240</wp:posOffset>
              </wp:positionH>
              <wp:positionV relativeFrom="paragraph">
                <wp:posOffset>43706</wp:posOffset>
              </wp:positionV>
              <wp:extent cx="7754620" cy="535305"/>
              <wp:effectExtent l="0" t="0" r="0" b="0"/>
              <wp:wrapNone/>
              <wp:docPr id="47" name="Rectangle 47"/>
              <wp:cNvGraphicFramePr/>
              <a:graphic xmlns:a="http://schemas.openxmlformats.org/drawingml/2006/main">
                <a:graphicData uri="http://schemas.microsoft.com/office/word/2010/wordprocessingShape">
                  <wps:wsp>
                    <wps:cNvSpPr/>
                    <wps:spPr>
                      <a:xfrm>
                        <a:off x="0" y="0"/>
                        <a:ext cx="7754620" cy="535305"/>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47" o:spid="_x0000_s2068" style="width:610.6pt;height:42.15pt;margin-top:3.45pt;margin-left:-1.2pt;mso-height-percent:0;mso-height-relative:margin;mso-position-horizontal-relative:page;mso-wrap-distance-bottom:0;mso-wrap-distance-left:9pt;mso-wrap-distance-right:9pt;mso-wrap-distance-top:0;mso-wrap-style:square;position:absolute;visibility:visible;v-text-anchor:middle;z-index:-251616256" fillcolor="#693a77" stroked="f" strokeweight="2p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3C95" w:rsidRDefault="0085436B">
      <w:pPr>
        <w:spacing w:after="0" w:line="240" w:lineRule="auto"/>
      </w:pPr>
      <w:r>
        <w:separator/>
      </w:r>
    </w:p>
  </w:footnote>
  <w:footnote w:type="continuationSeparator" w:id="0">
    <w:p w:rsidR="00FB3C95" w:rsidRDefault="0085436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0F" w:rsidRDefault="0085436B">
    <w:pPr>
      <w:pStyle w:val="Header"/>
    </w:pPr>
    <w:r w:rsidRPr="0059640F">
      <w:rPr>
        <w:noProof/>
        <w:lang w:eastAsia="en-CA"/>
      </w:rPr>
      <mc:AlternateContent>
        <mc:Choice Requires="wps">
          <w:drawing>
            <wp:anchor distT="0" distB="0" distL="114300" distR="114300" simplePos="0" relativeHeight="251663360" behindDoc="0" locked="0" layoutInCell="1" allowOverlap="1">
              <wp:simplePos x="0" y="0"/>
              <wp:positionH relativeFrom="column">
                <wp:posOffset>1305451</wp:posOffset>
              </wp:positionH>
              <wp:positionV relativeFrom="paragraph">
                <wp:posOffset>68580</wp:posOffset>
              </wp:positionV>
              <wp:extent cx="3749040" cy="377825"/>
              <wp:effectExtent l="0" t="0" r="0" b="3175"/>
              <wp:wrapNone/>
              <wp:docPr id="14" name="Text Box 14"/>
              <wp:cNvGraphicFramePr/>
              <a:graphic xmlns:a="http://schemas.openxmlformats.org/drawingml/2006/main">
                <a:graphicData uri="http://schemas.microsoft.com/office/word/2010/wordprocessingShape">
                  <wps:wsp>
                    <wps:cNvSpPr txBox="1"/>
                    <wps:spPr>
                      <a:xfrm>
                        <a:off x="0" y="0"/>
                        <a:ext cx="3749040" cy="377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640F" w:rsidRPr="00D6695D" w:rsidRDefault="0085436B" w:rsidP="0059640F">
                          <w:pPr>
                            <w:widowControl w:val="0"/>
                          </w:pPr>
                          <w:r w:rsidRPr="00D6695D">
                            <w:rPr>
                              <w:rFonts w:ascii="Arial Narrow" w:hAnsi="Arial Narrow"/>
                              <w:b/>
                              <w:iCs/>
                              <w:color w:val="FFFFFF"/>
                              <w:sz w:val="40"/>
                              <w:szCs w:val="40"/>
                            </w:rPr>
                            <w:t>North East</w:t>
                          </w:r>
                          <w:r w:rsidRPr="00D6695D">
                            <w:rPr>
                              <w:iCs/>
                              <w:color w:val="FFFFFF"/>
                              <w:sz w:val="40"/>
                              <w:szCs w:val="40"/>
                            </w:rPr>
                            <w:t xml:space="preserve"> </w:t>
                          </w:r>
                          <w:r w:rsidRPr="00D6695D">
                            <w:rPr>
                              <w:b/>
                              <w:iCs/>
                              <w:color w:val="FFFFFF"/>
                              <w:sz w:val="40"/>
                              <w:szCs w:val="40"/>
                            </w:rPr>
                            <w:t>LHIN</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4" o:spid="_x0000_s2055" type="#_x0000_t202" style="width:295.2pt;height:29.75pt;margin-top:5.4pt;margin-left:102.8pt;mso-height-percent:0;mso-height-relative:margin;mso-wrap-distance-bottom:0;mso-wrap-distance-left:9pt;mso-wrap-distance-right:9pt;mso-wrap-distance-top:0;mso-wrap-style:square;position:absolute;visibility:visible;v-text-anchor:top;z-index:251664384" filled="f" stroked="f" strokeweight="0.5pt">
              <v:textbox>
                <w:txbxContent>
                  <w:p w:rsidR="0059640F" w:rsidRPr="00D6695D" w:rsidP="0059640F">
                    <w:pPr>
                      <w:widowControl w:val="0"/>
                    </w:pPr>
                    <w:r w:rsidRPr="00D6695D">
                      <w:rPr>
                        <w:rFonts w:ascii="Arial Narrow" w:hAnsi="Arial Narrow"/>
                        <w:b/>
                        <w:iCs/>
                        <w:color w:val="FFFFFF"/>
                        <w:sz w:val="40"/>
                        <w:szCs w:val="40"/>
                      </w:rPr>
                      <w:t>North East</w:t>
                    </w:r>
                    <w:r w:rsidRPr="00D6695D" w:rsidR="00D6695D">
                      <w:rPr>
                        <w:iCs/>
                        <w:color w:val="FFFFFF"/>
                        <w:sz w:val="40"/>
                        <w:szCs w:val="40"/>
                      </w:rPr>
                      <w:t xml:space="preserve"> </w:t>
                    </w:r>
                    <w:r w:rsidRPr="00D6695D" w:rsidR="00D6695D">
                      <w:rPr>
                        <w:b/>
                        <w:iCs/>
                        <w:color w:val="FFFFFF"/>
                        <w:sz w:val="40"/>
                        <w:szCs w:val="40"/>
                      </w:rPr>
                      <w:t>LHIN</w:t>
                    </w:r>
                  </w:p>
                </w:txbxContent>
              </v:textbox>
            </v:shape>
          </w:pict>
        </mc:Fallback>
      </mc:AlternateContent>
    </w:r>
    <w:r>
      <w:rPr>
        <w:noProof/>
        <w:lang w:eastAsia="en-CA"/>
      </w:rPr>
      <w:drawing>
        <wp:anchor distT="0" distB="0" distL="114300" distR="114300" simplePos="0" relativeHeight="251677696" behindDoc="1" locked="0" layoutInCell="1" allowOverlap="1">
          <wp:simplePos x="0" y="0"/>
          <wp:positionH relativeFrom="column">
            <wp:posOffset>-937895</wp:posOffset>
          </wp:positionH>
          <wp:positionV relativeFrom="paragraph">
            <wp:posOffset>1692801</wp:posOffset>
          </wp:positionV>
          <wp:extent cx="8627745" cy="6162675"/>
          <wp:effectExtent l="0" t="0" r="1905" b="9525"/>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758418" name="Hand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627745" cy="6162675"/>
                  </a:xfrm>
                  <a:prstGeom prst="rect">
                    <a:avLst/>
                  </a:prstGeom>
                </pic:spPr>
              </pic:pic>
            </a:graphicData>
          </a:graphic>
          <wp14:sizeRelH relativeFrom="page">
            <wp14:pctWidth>0</wp14:pctWidth>
          </wp14:sizeRelH>
          <wp14:sizeRelV relativeFrom="page">
            <wp14:pctHeight>0</wp14:pctHeight>
          </wp14:sizeRelV>
        </wp:anchor>
      </w:drawing>
    </w:r>
    <w:r w:rsidRPr="002B1998">
      <w:rPr>
        <w:noProof/>
        <w:lang w:eastAsia="en-CA"/>
      </w:rPr>
      <w:drawing>
        <wp:anchor distT="0" distB="0" distL="114300" distR="114300" simplePos="0" relativeHeight="251660288" behindDoc="0" locked="0" layoutInCell="1" allowOverlap="1">
          <wp:simplePos x="0" y="0"/>
          <wp:positionH relativeFrom="margin">
            <wp:posOffset>-408940</wp:posOffset>
          </wp:positionH>
          <wp:positionV relativeFrom="paragraph">
            <wp:posOffset>-168910</wp:posOffset>
          </wp:positionV>
          <wp:extent cx="1473835" cy="932180"/>
          <wp:effectExtent l="0" t="0" r="0" b="1270"/>
          <wp:wrapNone/>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316159" name="Picture 2"/>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473835" cy="9321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B1998">
      <w:rPr>
        <w:noProof/>
        <w:lang w:eastAsia="en-CA"/>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-435338</wp:posOffset>
              </wp:positionV>
              <wp:extent cx="7820025" cy="1306286"/>
              <wp:effectExtent l="0" t="0" r="9525" b="8255"/>
              <wp:wrapNone/>
              <wp:docPr id="9" name="Rectangle 9"/>
              <wp:cNvGraphicFramePr/>
              <a:graphic xmlns:a="http://schemas.openxmlformats.org/drawingml/2006/main">
                <a:graphicData uri="http://schemas.microsoft.com/office/word/2010/wordprocessingShape">
                  <wps:wsp>
                    <wps:cNvSpPr/>
                    <wps:spPr>
                      <a:xfrm>
                        <a:off x="0" y="0"/>
                        <a:ext cx="7820025" cy="1306286"/>
                      </a:xfrm>
                      <a:prstGeom prst="rect">
                        <a:avLst/>
                      </a:prstGeom>
                      <a:solidFill>
                        <a:srgbClr val="693A7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2B1998" w:rsidRDefault="001207CD" w:rsidP="002B1998">
                          <w:pPr>
                            <w:jc w:val="center"/>
                          </w:pPr>
                        </w:p>
                      </w:txbxContent>
                    </wps:txbx>
                    <wps:bodyPr rot="0" spcFirstLastPara="0" vertOverflow="overflow" horzOverflow="overflow" vert="horz" wrap="square"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9" o:spid="_x0000_s2056" style="width:615.75pt;height:102.85pt;margin-top:-34.3pt;margin-left:-1in;mso-height-percent:0;mso-height-relative:margin;mso-width-percent:0;mso-width-relative:margin;mso-wrap-distance-bottom:0;mso-wrap-distance-left:9pt;mso-wrap-distance-right:9pt;mso-wrap-distance-top:0;mso-wrap-style:square;position:absolute;visibility:visible;v-text-anchor:middle;z-index:251659264" fillcolor="#693a77" stroked="f" strokeweight="2pt">
              <v:textbox>
                <w:txbxContent>
                  <w:p w:rsidR="002B1998" w:rsidP="002B1998">
                    <w:pPr>
                      <w:jc w:val="center"/>
                    </w:pPr>
                  </w:p>
                </w:txbxContent>
              </v:textbox>
            </v:rect>
          </w:pict>
        </mc:Fallback>
      </mc:AlternateContent>
    </w:r>
    <w:r w:rsidRPr="0059640F">
      <w:rPr>
        <w:noProof/>
        <w:lang w:eastAsia="en-CA"/>
      </w:rPr>
      <mc:AlternateContent>
        <mc:Choice Requires="wps">
          <w:drawing>
            <wp:anchor distT="0" distB="0" distL="114300" distR="114300" simplePos="0" relativeHeight="251661312" behindDoc="0" locked="0" layoutInCell="1" allowOverlap="1">
              <wp:simplePos x="0" y="0"/>
              <wp:positionH relativeFrom="column">
                <wp:posOffset>1294410</wp:posOffset>
              </wp:positionH>
              <wp:positionV relativeFrom="paragraph">
                <wp:posOffset>383763</wp:posOffset>
              </wp:positionV>
              <wp:extent cx="5577840" cy="1295738"/>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577840" cy="1295738"/>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640F" w:rsidRPr="002B1998" w:rsidRDefault="0085436B" w:rsidP="00D6695D">
                          <w:pPr>
                            <w:widowControl w:val="0"/>
                            <w:spacing w:after="0" w:line="240" w:lineRule="auto"/>
                            <w:rPr>
                              <w:sz w:val="24"/>
                            </w:rPr>
                          </w:pPr>
                          <w:r>
                            <w:rPr>
                              <w:caps/>
                              <w:color w:val="FFFFFF"/>
                              <w:spacing w:val="-20"/>
                              <w:sz w:val="52"/>
                              <w:szCs w:val="76"/>
                            </w:rPr>
                            <w:t>home and community care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Text Box 13" o:spid="_x0000_s2057" type="#_x0000_t202" style="width:439.2pt;height:102.05pt;margin-top:30.2pt;margin-left:101.9pt;mso-height-percent:0;mso-height-relative:margin;mso-width-percent:0;mso-width-relative:margin;mso-wrap-distance-bottom:0;mso-wrap-distance-left:9pt;mso-wrap-distance-right:9pt;mso-wrap-distance-top:0;mso-wrap-style:square;position:absolute;visibility:visible;v-text-anchor:top;z-index:251662336" filled="f" stroked="f" strokeweight="0.5pt">
              <v:textbox>
                <w:txbxContent>
                  <w:p w:rsidR="0059640F" w:rsidRPr="002B1998" w:rsidP="00D6695D">
                    <w:pPr>
                      <w:widowControl w:val="0"/>
                      <w:spacing w:after="0" w:line="240" w:lineRule="auto"/>
                      <w:rPr>
                        <w:sz w:val="24"/>
                      </w:rPr>
                    </w:pPr>
                    <w:r>
                      <w:rPr>
                        <w:caps/>
                        <w:color w:val="FFFFFF"/>
                        <w:spacing w:val="-20"/>
                        <w:sz w:val="52"/>
                        <w:szCs w:val="76"/>
                      </w:rPr>
                      <w:t>home and community care</w:t>
                    </w:r>
                  </w:p>
                </w:txbxContent>
              </v:textbox>
            </v:shape>
          </w:pict>
        </mc:Fallback>
      </mc:AlternateContent>
    </w:r>
    <w:r w:rsidRPr="0059640F">
      <w:rPr>
        <w:noProof/>
        <w:lang w:eastAsia="en-CA"/>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640F" w:rsidRDefault="0085436B">
    <w:pPr>
      <w:pStyle w:val="Header"/>
    </w:pPr>
    <w:r w:rsidRPr="0059640F">
      <w:rPr>
        <w:noProof/>
        <w:lang w:eastAsia="en-CA"/>
      </w:rPr>
      <mc:AlternateContent>
        <mc:Choice Requires="wps">
          <w:drawing>
            <wp:anchor distT="0" distB="0" distL="114300" distR="114300" simplePos="0" relativeHeight="251665408" behindDoc="0" locked="0" layoutInCell="1" allowOverlap="1">
              <wp:simplePos x="0" y="0"/>
              <wp:positionH relativeFrom="column">
                <wp:posOffset>1301115</wp:posOffset>
              </wp:positionH>
              <wp:positionV relativeFrom="paragraph">
                <wp:posOffset>255905</wp:posOffset>
              </wp:positionV>
              <wp:extent cx="5577840" cy="613410"/>
              <wp:effectExtent l="0" t="0" r="0" b="0"/>
              <wp:wrapNone/>
              <wp:docPr id="2" name="Text Box 2"/>
              <wp:cNvGraphicFramePr/>
              <a:graphic xmlns:a="http://schemas.openxmlformats.org/drawingml/2006/main">
                <a:graphicData uri="http://schemas.microsoft.com/office/word/2010/wordprocessingShape">
                  <wps:wsp>
                    <wps:cNvSpPr txBox="1"/>
                    <wps:spPr>
                      <a:xfrm>
                        <a:off x="0" y="0"/>
                        <a:ext cx="5577840" cy="613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9640F" w:rsidRPr="00CC7C0B" w:rsidRDefault="0085436B" w:rsidP="0059640F">
                          <w:pPr>
                            <w:widowControl w:val="0"/>
                            <w:rPr>
                              <w:i/>
                              <w:iCs/>
                              <w:caps/>
                              <w:color w:val="FFFFFF"/>
                              <w:spacing w:val="-20"/>
                              <w:sz w:val="52"/>
                              <w:szCs w:val="76"/>
                            </w:rPr>
                          </w:pPr>
                          <w:r>
                            <w:rPr>
                              <w:caps/>
                              <w:color w:val="FFFFFF"/>
                              <w:spacing w:val="-20"/>
                              <w:sz w:val="52"/>
                              <w:szCs w:val="76"/>
                            </w:rPr>
                            <w:t>Wound self management program</w:t>
                          </w:r>
                        </w:p>
                        <w:p w:rsidR="0059640F" w:rsidRDefault="001207CD" w:rsidP="0059640F"/>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2061" type="#_x0000_t202" style="width:439.2pt;height:48.3pt;margin-top:20.15pt;margin-left:102.45pt;mso-height-percent:0;mso-height-relative:margin;mso-width-percent:0;mso-width-relative:margin;mso-wrap-distance-bottom:0;mso-wrap-distance-left:9pt;mso-wrap-distance-right:9pt;mso-wrap-distance-top:0;mso-wrap-style:square;position:absolute;visibility:visible;v-text-anchor:top;z-index:251666432" filled="f" stroked="f" strokeweight="0.5pt">
              <v:textbox>
                <w:txbxContent>
                  <w:p w:rsidR="0059640F" w:rsidRPr="00CC7C0B" w:rsidP="0059640F">
                    <w:pPr>
                      <w:widowControl w:val="0"/>
                      <w:rPr>
                        <w:i/>
                        <w:iCs/>
                        <w:caps/>
                        <w:color w:val="FFFFFF"/>
                        <w:spacing w:val="-20"/>
                        <w:sz w:val="52"/>
                        <w:szCs w:val="76"/>
                      </w:rPr>
                    </w:pPr>
                    <w:r>
                      <w:rPr>
                        <w:caps/>
                        <w:color w:val="FFFFFF"/>
                        <w:spacing w:val="-20"/>
                        <w:sz w:val="52"/>
                        <w:szCs w:val="76"/>
                      </w:rPr>
                      <w:t>Wound self management program</w:t>
                    </w:r>
                  </w:p>
                  <w:p w:rsidR="0059640F" w:rsidP="0059640F"/>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26E39" w:rsidRDefault="0085436B">
    <w:pPr>
      <w:pStyle w:val="Header"/>
    </w:pPr>
    <w:r w:rsidRPr="0059640F">
      <w:rPr>
        <w:noProof/>
        <w:lang w:eastAsia="en-CA"/>
      </w:rPr>
      <mc:AlternateContent>
        <mc:Choice Requires="wps">
          <w:drawing>
            <wp:anchor distT="0" distB="0" distL="114300" distR="114300" simplePos="0" relativeHeight="251673600" behindDoc="0" locked="0" layoutInCell="1" allowOverlap="1">
              <wp:simplePos x="0" y="0"/>
              <wp:positionH relativeFrom="column">
                <wp:posOffset>1301115</wp:posOffset>
              </wp:positionH>
              <wp:positionV relativeFrom="paragraph">
                <wp:posOffset>255905</wp:posOffset>
              </wp:positionV>
              <wp:extent cx="5577840" cy="613410"/>
              <wp:effectExtent l="0" t="0" r="0" b="0"/>
              <wp:wrapNone/>
              <wp:docPr id="307" name="Text Box 307"/>
              <wp:cNvGraphicFramePr/>
              <a:graphic xmlns:a="http://schemas.openxmlformats.org/drawingml/2006/main">
                <a:graphicData uri="http://schemas.microsoft.com/office/word/2010/wordprocessingShape">
                  <wps:wsp>
                    <wps:cNvSpPr txBox="1"/>
                    <wps:spPr>
                      <a:xfrm>
                        <a:off x="0" y="0"/>
                        <a:ext cx="5577840" cy="6134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26E39" w:rsidRPr="00CC7C0B" w:rsidRDefault="0085436B" w:rsidP="0059640F">
                          <w:pPr>
                            <w:widowControl w:val="0"/>
                            <w:rPr>
                              <w:i/>
                              <w:iCs/>
                              <w:caps/>
                              <w:color w:val="FFFFFF"/>
                              <w:spacing w:val="-20"/>
                              <w:sz w:val="52"/>
                              <w:szCs w:val="76"/>
                            </w:rPr>
                          </w:pPr>
                          <w:r>
                            <w:rPr>
                              <w:caps/>
                              <w:color w:val="FFFFFF"/>
                              <w:spacing w:val="-20"/>
                              <w:sz w:val="52"/>
                              <w:szCs w:val="76"/>
                            </w:rPr>
                            <w:t>Wound self management program</w:t>
                          </w:r>
                        </w:p>
                        <w:p w:rsidR="00F26E39" w:rsidRDefault="001207CD" w:rsidP="0059640F"/>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07" o:spid="_x0000_s2065" type="#_x0000_t202" style="width:439.2pt;height:48.3pt;margin-top:20.15pt;margin-left:102.45pt;mso-height-percent:0;mso-height-relative:margin;mso-width-percent:0;mso-width-relative:margin;mso-wrap-distance-bottom:0;mso-wrap-distance-left:9pt;mso-wrap-distance-right:9pt;mso-wrap-distance-top:0;mso-wrap-style:square;position:absolute;visibility:visible;v-text-anchor:top;z-index:251674624" filled="f" stroked="f" strokeweight="0.5pt">
              <v:textbox>
                <w:txbxContent>
                  <w:p w:rsidR="00F26E39" w:rsidRPr="00CC7C0B" w:rsidP="0059640F">
                    <w:pPr>
                      <w:widowControl w:val="0"/>
                      <w:rPr>
                        <w:i/>
                        <w:iCs/>
                        <w:caps/>
                        <w:color w:val="FFFFFF"/>
                        <w:spacing w:val="-20"/>
                        <w:sz w:val="52"/>
                        <w:szCs w:val="76"/>
                      </w:rPr>
                    </w:pPr>
                    <w:r>
                      <w:rPr>
                        <w:caps/>
                        <w:color w:val="FFFFFF"/>
                        <w:spacing w:val="-20"/>
                        <w:sz w:val="52"/>
                        <w:szCs w:val="76"/>
                      </w:rPr>
                      <w:t>Wound self management program</w:t>
                    </w:r>
                  </w:p>
                  <w:p w:rsidR="00F26E39" w:rsidP="0059640F"/>
                </w:txbxContent>
              </v:textbox>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212C9"/>
    <w:multiLevelType w:val="hybridMultilevel"/>
    <w:tmpl w:val="C36465BC"/>
    <w:lvl w:ilvl="0" w:tplc="7FFEBB9C">
      <w:start w:val="1"/>
      <w:numFmt w:val="bullet"/>
      <w:lvlText w:val=""/>
      <w:lvlJc w:val="left"/>
      <w:pPr>
        <w:ind w:left="360" w:hanging="360"/>
      </w:pPr>
      <w:rPr>
        <w:rFonts w:ascii="Symbol" w:hAnsi="Symbol" w:hint="default"/>
      </w:rPr>
    </w:lvl>
    <w:lvl w:ilvl="1" w:tplc="0966F046" w:tentative="1">
      <w:start w:val="1"/>
      <w:numFmt w:val="bullet"/>
      <w:lvlText w:val="o"/>
      <w:lvlJc w:val="left"/>
      <w:pPr>
        <w:ind w:left="1080" w:hanging="360"/>
      </w:pPr>
      <w:rPr>
        <w:rFonts w:ascii="Courier New" w:hAnsi="Courier New" w:cs="Courier New" w:hint="default"/>
      </w:rPr>
    </w:lvl>
    <w:lvl w:ilvl="2" w:tplc="50F2D358" w:tentative="1">
      <w:start w:val="1"/>
      <w:numFmt w:val="bullet"/>
      <w:lvlText w:val=""/>
      <w:lvlJc w:val="left"/>
      <w:pPr>
        <w:ind w:left="1800" w:hanging="360"/>
      </w:pPr>
      <w:rPr>
        <w:rFonts w:ascii="Wingdings" w:hAnsi="Wingdings" w:hint="default"/>
      </w:rPr>
    </w:lvl>
    <w:lvl w:ilvl="3" w:tplc="8204462A" w:tentative="1">
      <w:start w:val="1"/>
      <w:numFmt w:val="bullet"/>
      <w:lvlText w:val=""/>
      <w:lvlJc w:val="left"/>
      <w:pPr>
        <w:ind w:left="2520" w:hanging="360"/>
      </w:pPr>
      <w:rPr>
        <w:rFonts w:ascii="Symbol" w:hAnsi="Symbol" w:hint="default"/>
      </w:rPr>
    </w:lvl>
    <w:lvl w:ilvl="4" w:tplc="11ECD8E4" w:tentative="1">
      <w:start w:val="1"/>
      <w:numFmt w:val="bullet"/>
      <w:lvlText w:val="o"/>
      <w:lvlJc w:val="left"/>
      <w:pPr>
        <w:ind w:left="3240" w:hanging="360"/>
      </w:pPr>
      <w:rPr>
        <w:rFonts w:ascii="Courier New" w:hAnsi="Courier New" w:cs="Courier New" w:hint="default"/>
      </w:rPr>
    </w:lvl>
    <w:lvl w:ilvl="5" w:tplc="57001900" w:tentative="1">
      <w:start w:val="1"/>
      <w:numFmt w:val="bullet"/>
      <w:lvlText w:val=""/>
      <w:lvlJc w:val="left"/>
      <w:pPr>
        <w:ind w:left="3960" w:hanging="360"/>
      </w:pPr>
      <w:rPr>
        <w:rFonts w:ascii="Wingdings" w:hAnsi="Wingdings" w:hint="default"/>
      </w:rPr>
    </w:lvl>
    <w:lvl w:ilvl="6" w:tplc="83747CBE" w:tentative="1">
      <w:start w:val="1"/>
      <w:numFmt w:val="bullet"/>
      <w:lvlText w:val=""/>
      <w:lvlJc w:val="left"/>
      <w:pPr>
        <w:ind w:left="4680" w:hanging="360"/>
      </w:pPr>
      <w:rPr>
        <w:rFonts w:ascii="Symbol" w:hAnsi="Symbol" w:hint="default"/>
      </w:rPr>
    </w:lvl>
    <w:lvl w:ilvl="7" w:tplc="FF6804BA" w:tentative="1">
      <w:start w:val="1"/>
      <w:numFmt w:val="bullet"/>
      <w:lvlText w:val="o"/>
      <w:lvlJc w:val="left"/>
      <w:pPr>
        <w:ind w:left="5400" w:hanging="360"/>
      </w:pPr>
      <w:rPr>
        <w:rFonts w:ascii="Courier New" w:hAnsi="Courier New" w:cs="Courier New" w:hint="default"/>
      </w:rPr>
    </w:lvl>
    <w:lvl w:ilvl="8" w:tplc="A9BC04E6" w:tentative="1">
      <w:start w:val="1"/>
      <w:numFmt w:val="bullet"/>
      <w:lvlText w:val=""/>
      <w:lvlJc w:val="left"/>
      <w:pPr>
        <w:ind w:left="6120" w:hanging="360"/>
      </w:pPr>
      <w:rPr>
        <w:rFonts w:ascii="Wingdings" w:hAnsi="Wingdings" w:hint="default"/>
      </w:rPr>
    </w:lvl>
  </w:abstractNum>
  <w:abstractNum w:abstractNumId="1" w15:restartNumberingAfterBreak="0">
    <w:nsid w:val="028427C4"/>
    <w:multiLevelType w:val="hybridMultilevel"/>
    <w:tmpl w:val="6686B0E2"/>
    <w:lvl w:ilvl="0" w:tplc="FC783A14">
      <w:start w:val="1"/>
      <w:numFmt w:val="decimal"/>
      <w:pStyle w:val="NumberedList"/>
      <w:lvlText w:val="%1."/>
      <w:lvlJc w:val="left"/>
      <w:pPr>
        <w:tabs>
          <w:tab w:val="num" w:pos="432"/>
        </w:tabs>
        <w:ind w:left="432" w:hanging="432"/>
      </w:pPr>
      <w:rPr>
        <w:rFonts w:ascii="Verdana" w:hAnsi="Verdana" w:hint="default"/>
        <w:sz w:val="16"/>
        <w:szCs w:val="16"/>
      </w:rPr>
    </w:lvl>
    <w:lvl w:ilvl="1" w:tplc="7DACB7AC" w:tentative="1">
      <w:start w:val="1"/>
      <w:numFmt w:val="lowerLetter"/>
      <w:lvlText w:val="%2."/>
      <w:lvlJc w:val="left"/>
      <w:pPr>
        <w:tabs>
          <w:tab w:val="num" w:pos="1440"/>
        </w:tabs>
        <w:ind w:left="1440" w:hanging="360"/>
      </w:pPr>
    </w:lvl>
    <w:lvl w:ilvl="2" w:tplc="CDB88FFE" w:tentative="1">
      <w:start w:val="1"/>
      <w:numFmt w:val="lowerRoman"/>
      <w:lvlText w:val="%3."/>
      <w:lvlJc w:val="right"/>
      <w:pPr>
        <w:tabs>
          <w:tab w:val="num" w:pos="2160"/>
        </w:tabs>
        <w:ind w:left="2160" w:hanging="180"/>
      </w:pPr>
    </w:lvl>
    <w:lvl w:ilvl="3" w:tplc="99F00538" w:tentative="1">
      <w:start w:val="1"/>
      <w:numFmt w:val="decimal"/>
      <w:lvlText w:val="%4."/>
      <w:lvlJc w:val="left"/>
      <w:pPr>
        <w:tabs>
          <w:tab w:val="num" w:pos="2880"/>
        </w:tabs>
        <w:ind w:left="2880" w:hanging="360"/>
      </w:pPr>
    </w:lvl>
    <w:lvl w:ilvl="4" w:tplc="6FAC8C40" w:tentative="1">
      <w:start w:val="1"/>
      <w:numFmt w:val="lowerLetter"/>
      <w:lvlText w:val="%5."/>
      <w:lvlJc w:val="left"/>
      <w:pPr>
        <w:tabs>
          <w:tab w:val="num" w:pos="3600"/>
        </w:tabs>
        <w:ind w:left="3600" w:hanging="360"/>
      </w:pPr>
    </w:lvl>
    <w:lvl w:ilvl="5" w:tplc="1B40BBF2" w:tentative="1">
      <w:start w:val="1"/>
      <w:numFmt w:val="lowerRoman"/>
      <w:lvlText w:val="%6."/>
      <w:lvlJc w:val="right"/>
      <w:pPr>
        <w:tabs>
          <w:tab w:val="num" w:pos="4320"/>
        </w:tabs>
        <w:ind w:left="4320" w:hanging="180"/>
      </w:pPr>
    </w:lvl>
    <w:lvl w:ilvl="6" w:tplc="B510CE38" w:tentative="1">
      <w:start w:val="1"/>
      <w:numFmt w:val="decimal"/>
      <w:lvlText w:val="%7."/>
      <w:lvlJc w:val="left"/>
      <w:pPr>
        <w:tabs>
          <w:tab w:val="num" w:pos="5040"/>
        </w:tabs>
        <w:ind w:left="5040" w:hanging="360"/>
      </w:pPr>
    </w:lvl>
    <w:lvl w:ilvl="7" w:tplc="D80CE78E" w:tentative="1">
      <w:start w:val="1"/>
      <w:numFmt w:val="lowerLetter"/>
      <w:lvlText w:val="%8."/>
      <w:lvlJc w:val="left"/>
      <w:pPr>
        <w:tabs>
          <w:tab w:val="num" w:pos="5760"/>
        </w:tabs>
        <w:ind w:left="5760" w:hanging="360"/>
      </w:pPr>
    </w:lvl>
    <w:lvl w:ilvl="8" w:tplc="E42E3E54" w:tentative="1">
      <w:start w:val="1"/>
      <w:numFmt w:val="lowerRoman"/>
      <w:lvlText w:val="%9."/>
      <w:lvlJc w:val="right"/>
      <w:pPr>
        <w:tabs>
          <w:tab w:val="num" w:pos="6480"/>
        </w:tabs>
        <w:ind w:left="6480" w:hanging="180"/>
      </w:pPr>
    </w:lvl>
  </w:abstractNum>
  <w:abstractNum w:abstractNumId="2" w15:restartNumberingAfterBreak="0">
    <w:nsid w:val="08EF6707"/>
    <w:multiLevelType w:val="hybridMultilevel"/>
    <w:tmpl w:val="45DC886E"/>
    <w:lvl w:ilvl="0" w:tplc="10D6525C">
      <w:start w:val="1"/>
      <w:numFmt w:val="bullet"/>
      <w:pStyle w:val="Bullets"/>
      <w:lvlText w:val="•"/>
      <w:lvlJc w:val="left"/>
      <w:pPr>
        <w:tabs>
          <w:tab w:val="num" w:pos="360"/>
        </w:tabs>
        <w:ind w:left="360" w:hanging="360"/>
      </w:pPr>
      <w:rPr>
        <w:rFonts w:ascii="Times New Roman" w:hAnsi="Times New Roman" w:hint="default"/>
      </w:rPr>
    </w:lvl>
    <w:lvl w:ilvl="1" w:tplc="E90613B2">
      <w:start w:val="1"/>
      <w:numFmt w:val="bullet"/>
      <w:lvlText w:val="•"/>
      <w:lvlJc w:val="left"/>
      <w:pPr>
        <w:tabs>
          <w:tab w:val="num" w:pos="1080"/>
        </w:tabs>
        <w:ind w:left="1080" w:hanging="360"/>
      </w:pPr>
      <w:rPr>
        <w:rFonts w:ascii="Times New Roman" w:hAnsi="Times New Roman" w:hint="default"/>
      </w:rPr>
    </w:lvl>
    <w:lvl w:ilvl="2" w:tplc="F3A0FF2C" w:tentative="1">
      <w:start w:val="1"/>
      <w:numFmt w:val="bullet"/>
      <w:lvlText w:val="•"/>
      <w:lvlJc w:val="left"/>
      <w:pPr>
        <w:tabs>
          <w:tab w:val="num" w:pos="1800"/>
        </w:tabs>
        <w:ind w:left="1800" w:hanging="360"/>
      </w:pPr>
      <w:rPr>
        <w:rFonts w:ascii="Times New Roman" w:hAnsi="Times New Roman" w:hint="default"/>
      </w:rPr>
    </w:lvl>
    <w:lvl w:ilvl="3" w:tplc="CAF84274" w:tentative="1">
      <w:start w:val="1"/>
      <w:numFmt w:val="bullet"/>
      <w:lvlText w:val="•"/>
      <w:lvlJc w:val="left"/>
      <w:pPr>
        <w:tabs>
          <w:tab w:val="num" w:pos="2520"/>
        </w:tabs>
        <w:ind w:left="2520" w:hanging="360"/>
      </w:pPr>
      <w:rPr>
        <w:rFonts w:ascii="Times New Roman" w:hAnsi="Times New Roman" w:hint="default"/>
      </w:rPr>
    </w:lvl>
    <w:lvl w:ilvl="4" w:tplc="EA986F56" w:tentative="1">
      <w:start w:val="1"/>
      <w:numFmt w:val="bullet"/>
      <w:lvlText w:val="•"/>
      <w:lvlJc w:val="left"/>
      <w:pPr>
        <w:tabs>
          <w:tab w:val="num" w:pos="3240"/>
        </w:tabs>
        <w:ind w:left="3240" w:hanging="360"/>
      </w:pPr>
      <w:rPr>
        <w:rFonts w:ascii="Times New Roman" w:hAnsi="Times New Roman" w:hint="default"/>
      </w:rPr>
    </w:lvl>
    <w:lvl w:ilvl="5" w:tplc="B4384570" w:tentative="1">
      <w:start w:val="1"/>
      <w:numFmt w:val="bullet"/>
      <w:lvlText w:val="•"/>
      <w:lvlJc w:val="left"/>
      <w:pPr>
        <w:tabs>
          <w:tab w:val="num" w:pos="3960"/>
        </w:tabs>
        <w:ind w:left="3960" w:hanging="360"/>
      </w:pPr>
      <w:rPr>
        <w:rFonts w:ascii="Times New Roman" w:hAnsi="Times New Roman" w:hint="default"/>
      </w:rPr>
    </w:lvl>
    <w:lvl w:ilvl="6" w:tplc="3E802952" w:tentative="1">
      <w:start w:val="1"/>
      <w:numFmt w:val="bullet"/>
      <w:lvlText w:val="•"/>
      <w:lvlJc w:val="left"/>
      <w:pPr>
        <w:tabs>
          <w:tab w:val="num" w:pos="4680"/>
        </w:tabs>
        <w:ind w:left="4680" w:hanging="360"/>
      </w:pPr>
      <w:rPr>
        <w:rFonts w:ascii="Times New Roman" w:hAnsi="Times New Roman" w:hint="default"/>
      </w:rPr>
    </w:lvl>
    <w:lvl w:ilvl="7" w:tplc="AFC21622" w:tentative="1">
      <w:start w:val="1"/>
      <w:numFmt w:val="bullet"/>
      <w:lvlText w:val="•"/>
      <w:lvlJc w:val="left"/>
      <w:pPr>
        <w:tabs>
          <w:tab w:val="num" w:pos="5400"/>
        </w:tabs>
        <w:ind w:left="5400" w:hanging="360"/>
      </w:pPr>
      <w:rPr>
        <w:rFonts w:ascii="Times New Roman" w:hAnsi="Times New Roman" w:hint="default"/>
      </w:rPr>
    </w:lvl>
    <w:lvl w:ilvl="8" w:tplc="65F6F0E4" w:tentative="1">
      <w:start w:val="1"/>
      <w:numFmt w:val="bullet"/>
      <w:lvlText w:val="•"/>
      <w:lvlJc w:val="left"/>
      <w:pPr>
        <w:tabs>
          <w:tab w:val="num" w:pos="6120"/>
        </w:tabs>
        <w:ind w:left="6120" w:hanging="360"/>
      </w:pPr>
      <w:rPr>
        <w:rFonts w:ascii="Times New Roman" w:hAnsi="Times New Roman" w:hint="default"/>
      </w:rPr>
    </w:lvl>
  </w:abstractNum>
  <w:abstractNum w:abstractNumId="3" w15:restartNumberingAfterBreak="0">
    <w:nsid w:val="0AD82CD9"/>
    <w:multiLevelType w:val="hybridMultilevel"/>
    <w:tmpl w:val="5E3ECB9A"/>
    <w:lvl w:ilvl="0" w:tplc="D186B542">
      <w:start w:val="1"/>
      <w:numFmt w:val="bullet"/>
      <w:lvlText w:val=""/>
      <w:lvlJc w:val="left"/>
      <w:pPr>
        <w:ind w:left="360" w:hanging="360"/>
      </w:pPr>
      <w:rPr>
        <w:rFonts w:ascii="Symbol" w:hAnsi="Symbol" w:hint="default"/>
      </w:rPr>
    </w:lvl>
    <w:lvl w:ilvl="1" w:tplc="37E6DD82" w:tentative="1">
      <w:start w:val="1"/>
      <w:numFmt w:val="bullet"/>
      <w:lvlText w:val="o"/>
      <w:lvlJc w:val="left"/>
      <w:pPr>
        <w:ind w:left="1080" w:hanging="360"/>
      </w:pPr>
      <w:rPr>
        <w:rFonts w:ascii="Courier New" w:hAnsi="Courier New" w:cs="Courier New" w:hint="default"/>
      </w:rPr>
    </w:lvl>
    <w:lvl w:ilvl="2" w:tplc="63B22730" w:tentative="1">
      <w:start w:val="1"/>
      <w:numFmt w:val="bullet"/>
      <w:lvlText w:val=""/>
      <w:lvlJc w:val="left"/>
      <w:pPr>
        <w:ind w:left="1800" w:hanging="360"/>
      </w:pPr>
      <w:rPr>
        <w:rFonts w:ascii="Wingdings" w:hAnsi="Wingdings" w:hint="default"/>
      </w:rPr>
    </w:lvl>
    <w:lvl w:ilvl="3" w:tplc="C24C9432" w:tentative="1">
      <w:start w:val="1"/>
      <w:numFmt w:val="bullet"/>
      <w:lvlText w:val=""/>
      <w:lvlJc w:val="left"/>
      <w:pPr>
        <w:ind w:left="2520" w:hanging="360"/>
      </w:pPr>
      <w:rPr>
        <w:rFonts w:ascii="Symbol" w:hAnsi="Symbol" w:hint="default"/>
      </w:rPr>
    </w:lvl>
    <w:lvl w:ilvl="4" w:tplc="CBBC95B6" w:tentative="1">
      <w:start w:val="1"/>
      <w:numFmt w:val="bullet"/>
      <w:lvlText w:val="o"/>
      <w:lvlJc w:val="left"/>
      <w:pPr>
        <w:ind w:left="3240" w:hanging="360"/>
      </w:pPr>
      <w:rPr>
        <w:rFonts w:ascii="Courier New" w:hAnsi="Courier New" w:cs="Courier New" w:hint="default"/>
      </w:rPr>
    </w:lvl>
    <w:lvl w:ilvl="5" w:tplc="CA4673F8" w:tentative="1">
      <w:start w:val="1"/>
      <w:numFmt w:val="bullet"/>
      <w:lvlText w:val=""/>
      <w:lvlJc w:val="left"/>
      <w:pPr>
        <w:ind w:left="3960" w:hanging="360"/>
      </w:pPr>
      <w:rPr>
        <w:rFonts w:ascii="Wingdings" w:hAnsi="Wingdings" w:hint="default"/>
      </w:rPr>
    </w:lvl>
    <w:lvl w:ilvl="6" w:tplc="514413DE" w:tentative="1">
      <w:start w:val="1"/>
      <w:numFmt w:val="bullet"/>
      <w:lvlText w:val=""/>
      <w:lvlJc w:val="left"/>
      <w:pPr>
        <w:ind w:left="4680" w:hanging="360"/>
      </w:pPr>
      <w:rPr>
        <w:rFonts w:ascii="Symbol" w:hAnsi="Symbol" w:hint="default"/>
      </w:rPr>
    </w:lvl>
    <w:lvl w:ilvl="7" w:tplc="79AE712A" w:tentative="1">
      <w:start w:val="1"/>
      <w:numFmt w:val="bullet"/>
      <w:lvlText w:val="o"/>
      <w:lvlJc w:val="left"/>
      <w:pPr>
        <w:ind w:left="5400" w:hanging="360"/>
      </w:pPr>
      <w:rPr>
        <w:rFonts w:ascii="Courier New" w:hAnsi="Courier New" w:cs="Courier New" w:hint="default"/>
      </w:rPr>
    </w:lvl>
    <w:lvl w:ilvl="8" w:tplc="E44AA192" w:tentative="1">
      <w:start w:val="1"/>
      <w:numFmt w:val="bullet"/>
      <w:lvlText w:val=""/>
      <w:lvlJc w:val="left"/>
      <w:pPr>
        <w:ind w:left="6120" w:hanging="360"/>
      </w:pPr>
      <w:rPr>
        <w:rFonts w:ascii="Wingdings" w:hAnsi="Wingdings" w:hint="default"/>
      </w:rPr>
    </w:lvl>
  </w:abstractNum>
  <w:abstractNum w:abstractNumId="4" w15:restartNumberingAfterBreak="0">
    <w:nsid w:val="0FF73188"/>
    <w:multiLevelType w:val="hybridMultilevel"/>
    <w:tmpl w:val="DEE6BE2C"/>
    <w:lvl w:ilvl="0" w:tplc="16900D24">
      <w:numFmt w:val="bullet"/>
      <w:lvlText w:val="•"/>
      <w:lvlJc w:val="left"/>
      <w:pPr>
        <w:ind w:left="1080" w:hanging="720"/>
      </w:pPr>
      <w:rPr>
        <w:rFonts w:ascii="Calibri" w:eastAsiaTheme="minorHAnsi" w:hAnsi="Calibri" w:cstheme="minorBidi" w:hint="default"/>
      </w:rPr>
    </w:lvl>
    <w:lvl w:ilvl="1" w:tplc="7FD6C4FA" w:tentative="1">
      <w:start w:val="1"/>
      <w:numFmt w:val="bullet"/>
      <w:lvlText w:val="o"/>
      <w:lvlJc w:val="left"/>
      <w:pPr>
        <w:ind w:left="1440" w:hanging="360"/>
      </w:pPr>
      <w:rPr>
        <w:rFonts w:ascii="Courier New" w:hAnsi="Courier New" w:cs="Courier New" w:hint="default"/>
      </w:rPr>
    </w:lvl>
    <w:lvl w:ilvl="2" w:tplc="2B98E908" w:tentative="1">
      <w:start w:val="1"/>
      <w:numFmt w:val="bullet"/>
      <w:lvlText w:val=""/>
      <w:lvlJc w:val="left"/>
      <w:pPr>
        <w:ind w:left="2160" w:hanging="360"/>
      </w:pPr>
      <w:rPr>
        <w:rFonts w:ascii="Wingdings" w:hAnsi="Wingdings" w:hint="default"/>
      </w:rPr>
    </w:lvl>
    <w:lvl w:ilvl="3" w:tplc="99EC9F28" w:tentative="1">
      <w:start w:val="1"/>
      <w:numFmt w:val="bullet"/>
      <w:lvlText w:val=""/>
      <w:lvlJc w:val="left"/>
      <w:pPr>
        <w:ind w:left="2880" w:hanging="360"/>
      </w:pPr>
      <w:rPr>
        <w:rFonts w:ascii="Symbol" w:hAnsi="Symbol" w:hint="default"/>
      </w:rPr>
    </w:lvl>
    <w:lvl w:ilvl="4" w:tplc="38F0E0EE" w:tentative="1">
      <w:start w:val="1"/>
      <w:numFmt w:val="bullet"/>
      <w:lvlText w:val="o"/>
      <w:lvlJc w:val="left"/>
      <w:pPr>
        <w:ind w:left="3600" w:hanging="360"/>
      </w:pPr>
      <w:rPr>
        <w:rFonts w:ascii="Courier New" w:hAnsi="Courier New" w:cs="Courier New" w:hint="default"/>
      </w:rPr>
    </w:lvl>
    <w:lvl w:ilvl="5" w:tplc="CD0E3D5A" w:tentative="1">
      <w:start w:val="1"/>
      <w:numFmt w:val="bullet"/>
      <w:lvlText w:val=""/>
      <w:lvlJc w:val="left"/>
      <w:pPr>
        <w:ind w:left="4320" w:hanging="360"/>
      </w:pPr>
      <w:rPr>
        <w:rFonts w:ascii="Wingdings" w:hAnsi="Wingdings" w:hint="default"/>
      </w:rPr>
    </w:lvl>
    <w:lvl w:ilvl="6" w:tplc="2ABCD14C" w:tentative="1">
      <w:start w:val="1"/>
      <w:numFmt w:val="bullet"/>
      <w:lvlText w:val=""/>
      <w:lvlJc w:val="left"/>
      <w:pPr>
        <w:ind w:left="5040" w:hanging="360"/>
      </w:pPr>
      <w:rPr>
        <w:rFonts w:ascii="Symbol" w:hAnsi="Symbol" w:hint="default"/>
      </w:rPr>
    </w:lvl>
    <w:lvl w:ilvl="7" w:tplc="E8384BDE" w:tentative="1">
      <w:start w:val="1"/>
      <w:numFmt w:val="bullet"/>
      <w:lvlText w:val="o"/>
      <w:lvlJc w:val="left"/>
      <w:pPr>
        <w:ind w:left="5760" w:hanging="360"/>
      </w:pPr>
      <w:rPr>
        <w:rFonts w:ascii="Courier New" w:hAnsi="Courier New" w:cs="Courier New" w:hint="default"/>
      </w:rPr>
    </w:lvl>
    <w:lvl w:ilvl="8" w:tplc="0412784A" w:tentative="1">
      <w:start w:val="1"/>
      <w:numFmt w:val="bullet"/>
      <w:lvlText w:val=""/>
      <w:lvlJc w:val="left"/>
      <w:pPr>
        <w:ind w:left="6480" w:hanging="360"/>
      </w:pPr>
      <w:rPr>
        <w:rFonts w:ascii="Wingdings" w:hAnsi="Wingdings" w:hint="default"/>
      </w:rPr>
    </w:lvl>
  </w:abstractNum>
  <w:abstractNum w:abstractNumId="5" w15:restartNumberingAfterBreak="0">
    <w:nsid w:val="124921E9"/>
    <w:multiLevelType w:val="hybridMultilevel"/>
    <w:tmpl w:val="4B6860B2"/>
    <w:lvl w:ilvl="0" w:tplc="DD048CD6">
      <w:start w:val="1"/>
      <w:numFmt w:val="bullet"/>
      <w:lvlText w:val="•"/>
      <w:lvlJc w:val="left"/>
      <w:pPr>
        <w:tabs>
          <w:tab w:val="num" w:pos="720"/>
        </w:tabs>
        <w:ind w:left="720" w:hanging="360"/>
      </w:pPr>
      <w:rPr>
        <w:rFonts w:ascii="Times New Roman" w:hAnsi="Times New Roman" w:hint="default"/>
      </w:rPr>
    </w:lvl>
    <w:lvl w:ilvl="1" w:tplc="756C4B1C" w:tentative="1">
      <w:start w:val="1"/>
      <w:numFmt w:val="bullet"/>
      <w:lvlText w:val="•"/>
      <w:lvlJc w:val="left"/>
      <w:pPr>
        <w:tabs>
          <w:tab w:val="num" w:pos="1440"/>
        </w:tabs>
        <w:ind w:left="1440" w:hanging="360"/>
      </w:pPr>
      <w:rPr>
        <w:rFonts w:ascii="Times New Roman" w:hAnsi="Times New Roman" w:hint="default"/>
      </w:rPr>
    </w:lvl>
    <w:lvl w:ilvl="2" w:tplc="076280FC" w:tentative="1">
      <w:start w:val="1"/>
      <w:numFmt w:val="bullet"/>
      <w:lvlText w:val="•"/>
      <w:lvlJc w:val="left"/>
      <w:pPr>
        <w:tabs>
          <w:tab w:val="num" w:pos="2160"/>
        </w:tabs>
        <w:ind w:left="2160" w:hanging="360"/>
      </w:pPr>
      <w:rPr>
        <w:rFonts w:ascii="Times New Roman" w:hAnsi="Times New Roman" w:hint="default"/>
      </w:rPr>
    </w:lvl>
    <w:lvl w:ilvl="3" w:tplc="A4025504" w:tentative="1">
      <w:start w:val="1"/>
      <w:numFmt w:val="bullet"/>
      <w:lvlText w:val="•"/>
      <w:lvlJc w:val="left"/>
      <w:pPr>
        <w:tabs>
          <w:tab w:val="num" w:pos="2880"/>
        </w:tabs>
        <w:ind w:left="2880" w:hanging="360"/>
      </w:pPr>
      <w:rPr>
        <w:rFonts w:ascii="Times New Roman" w:hAnsi="Times New Roman" w:hint="default"/>
      </w:rPr>
    </w:lvl>
    <w:lvl w:ilvl="4" w:tplc="0644C5AA" w:tentative="1">
      <w:start w:val="1"/>
      <w:numFmt w:val="bullet"/>
      <w:lvlText w:val="•"/>
      <w:lvlJc w:val="left"/>
      <w:pPr>
        <w:tabs>
          <w:tab w:val="num" w:pos="3600"/>
        </w:tabs>
        <w:ind w:left="3600" w:hanging="360"/>
      </w:pPr>
      <w:rPr>
        <w:rFonts w:ascii="Times New Roman" w:hAnsi="Times New Roman" w:hint="default"/>
      </w:rPr>
    </w:lvl>
    <w:lvl w:ilvl="5" w:tplc="BD1096EE" w:tentative="1">
      <w:start w:val="1"/>
      <w:numFmt w:val="bullet"/>
      <w:lvlText w:val="•"/>
      <w:lvlJc w:val="left"/>
      <w:pPr>
        <w:tabs>
          <w:tab w:val="num" w:pos="4320"/>
        </w:tabs>
        <w:ind w:left="4320" w:hanging="360"/>
      </w:pPr>
      <w:rPr>
        <w:rFonts w:ascii="Times New Roman" w:hAnsi="Times New Roman" w:hint="default"/>
      </w:rPr>
    </w:lvl>
    <w:lvl w:ilvl="6" w:tplc="96E2D32E" w:tentative="1">
      <w:start w:val="1"/>
      <w:numFmt w:val="bullet"/>
      <w:lvlText w:val="•"/>
      <w:lvlJc w:val="left"/>
      <w:pPr>
        <w:tabs>
          <w:tab w:val="num" w:pos="5040"/>
        </w:tabs>
        <w:ind w:left="5040" w:hanging="360"/>
      </w:pPr>
      <w:rPr>
        <w:rFonts w:ascii="Times New Roman" w:hAnsi="Times New Roman" w:hint="default"/>
      </w:rPr>
    </w:lvl>
    <w:lvl w:ilvl="7" w:tplc="145A15B8" w:tentative="1">
      <w:start w:val="1"/>
      <w:numFmt w:val="bullet"/>
      <w:lvlText w:val="•"/>
      <w:lvlJc w:val="left"/>
      <w:pPr>
        <w:tabs>
          <w:tab w:val="num" w:pos="5760"/>
        </w:tabs>
        <w:ind w:left="5760" w:hanging="360"/>
      </w:pPr>
      <w:rPr>
        <w:rFonts w:ascii="Times New Roman" w:hAnsi="Times New Roman" w:hint="default"/>
      </w:rPr>
    </w:lvl>
    <w:lvl w:ilvl="8" w:tplc="75944D54"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13B83A1E"/>
    <w:multiLevelType w:val="hybridMultilevel"/>
    <w:tmpl w:val="8A821D5A"/>
    <w:lvl w:ilvl="0" w:tplc="EC4A80DC">
      <w:start w:val="1"/>
      <w:numFmt w:val="bullet"/>
      <w:lvlText w:val=""/>
      <w:lvlJc w:val="left"/>
      <w:pPr>
        <w:ind w:left="720" w:hanging="360"/>
      </w:pPr>
      <w:rPr>
        <w:rFonts w:ascii="Symbol" w:hAnsi="Symbol" w:hint="default"/>
      </w:rPr>
    </w:lvl>
    <w:lvl w:ilvl="1" w:tplc="D4C641AC" w:tentative="1">
      <w:start w:val="1"/>
      <w:numFmt w:val="bullet"/>
      <w:lvlText w:val="o"/>
      <w:lvlJc w:val="left"/>
      <w:pPr>
        <w:ind w:left="1440" w:hanging="360"/>
      </w:pPr>
      <w:rPr>
        <w:rFonts w:ascii="Courier New" w:hAnsi="Courier New" w:cs="Courier New" w:hint="default"/>
      </w:rPr>
    </w:lvl>
    <w:lvl w:ilvl="2" w:tplc="C8BA1DBE" w:tentative="1">
      <w:start w:val="1"/>
      <w:numFmt w:val="bullet"/>
      <w:lvlText w:val=""/>
      <w:lvlJc w:val="left"/>
      <w:pPr>
        <w:ind w:left="2160" w:hanging="360"/>
      </w:pPr>
      <w:rPr>
        <w:rFonts w:ascii="Wingdings" w:hAnsi="Wingdings" w:hint="default"/>
      </w:rPr>
    </w:lvl>
    <w:lvl w:ilvl="3" w:tplc="620241BE" w:tentative="1">
      <w:start w:val="1"/>
      <w:numFmt w:val="bullet"/>
      <w:lvlText w:val=""/>
      <w:lvlJc w:val="left"/>
      <w:pPr>
        <w:ind w:left="2880" w:hanging="360"/>
      </w:pPr>
      <w:rPr>
        <w:rFonts w:ascii="Symbol" w:hAnsi="Symbol" w:hint="default"/>
      </w:rPr>
    </w:lvl>
    <w:lvl w:ilvl="4" w:tplc="A9D4C400" w:tentative="1">
      <w:start w:val="1"/>
      <w:numFmt w:val="bullet"/>
      <w:lvlText w:val="o"/>
      <w:lvlJc w:val="left"/>
      <w:pPr>
        <w:ind w:left="3600" w:hanging="360"/>
      </w:pPr>
      <w:rPr>
        <w:rFonts w:ascii="Courier New" w:hAnsi="Courier New" w:cs="Courier New" w:hint="default"/>
      </w:rPr>
    </w:lvl>
    <w:lvl w:ilvl="5" w:tplc="B8F87A70" w:tentative="1">
      <w:start w:val="1"/>
      <w:numFmt w:val="bullet"/>
      <w:lvlText w:val=""/>
      <w:lvlJc w:val="left"/>
      <w:pPr>
        <w:ind w:left="4320" w:hanging="360"/>
      </w:pPr>
      <w:rPr>
        <w:rFonts w:ascii="Wingdings" w:hAnsi="Wingdings" w:hint="default"/>
      </w:rPr>
    </w:lvl>
    <w:lvl w:ilvl="6" w:tplc="ACD6334C" w:tentative="1">
      <w:start w:val="1"/>
      <w:numFmt w:val="bullet"/>
      <w:lvlText w:val=""/>
      <w:lvlJc w:val="left"/>
      <w:pPr>
        <w:ind w:left="5040" w:hanging="360"/>
      </w:pPr>
      <w:rPr>
        <w:rFonts w:ascii="Symbol" w:hAnsi="Symbol" w:hint="default"/>
      </w:rPr>
    </w:lvl>
    <w:lvl w:ilvl="7" w:tplc="7B248F8E" w:tentative="1">
      <w:start w:val="1"/>
      <w:numFmt w:val="bullet"/>
      <w:lvlText w:val="o"/>
      <w:lvlJc w:val="left"/>
      <w:pPr>
        <w:ind w:left="5760" w:hanging="360"/>
      </w:pPr>
      <w:rPr>
        <w:rFonts w:ascii="Courier New" w:hAnsi="Courier New" w:cs="Courier New" w:hint="default"/>
      </w:rPr>
    </w:lvl>
    <w:lvl w:ilvl="8" w:tplc="C966C97C" w:tentative="1">
      <w:start w:val="1"/>
      <w:numFmt w:val="bullet"/>
      <w:lvlText w:val=""/>
      <w:lvlJc w:val="left"/>
      <w:pPr>
        <w:ind w:left="6480" w:hanging="360"/>
      </w:pPr>
      <w:rPr>
        <w:rFonts w:ascii="Wingdings" w:hAnsi="Wingdings" w:hint="default"/>
      </w:rPr>
    </w:lvl>
  </w:abstractNum>
  <w:abstractNum w:abstractNumId="7" w15:restartNumberingAfterBreak="0">
    <w:nsid w:val="15EA72B1"/>
    <w:multiLevelType w:val="hybridMultilevel"/>
    <w:tmpl w:val="47C4A4A4"/>
    <w:lvl w:ilvl="0" w:tplc="EA3CC47C">
      <w:start w:val="1"/>
      <w:numFmt w:val="decimal"/>
      <w:lvlText w:val="%1."/>
      <w:lvlJc w:val="left"/>
      <w:pPr>
        <w:ind w:left="720" w:hanging="360"/>
      </w:pPr>
    </w:lvl>
    <w:lvl w:ilvl="1" w:tplc="57F4A2EA" w:tentative="1">
      <w:start w:val="1"/>
      <w:numFmt w:val="lowerLetter"/>
      <w:lvlText w:val="%2."/>
      <w:lvlJc w:val="left"/>
      <w:pPr>
        <w:ind w:left="1440" w:hanging="360"/>
      </w:pPr>
    </w:lvl>
    <w:lvl w:ilvl="2" w:tplc="819CD894" w:tentative="1">
      <w:start w:val="1"/>
      <w:numFmt w:val="lowerRoman"/>
      <w:lvlText w:val="%3."/>
      <w:lvlJc w:val="right"/>
      <w:pPr>
        <w:ind w:left="2160" w:hanging="180"/>
      </w:pPr>
    </w:lvl>
    <w:lvl w:ilvl="3" w:tplc="30548EB8" w:tentative="1">
      <w:start w:val="1"/>
      <w:numFmt w:val="decimal"/>
      <w:lvlText w:val="%4."/>
      <w:lvlJc w:val="left"/>
      <w:pPr>
        <w:ind w:left="2880" w:hanging="360"/>
      </w:pPr>
    </w:lvl>
    <w:lvl w:ilvl="4" w:tplc="AE06936C" w:tentative="1">
      <w:start w:val="1"/>
      <w:numFmt w:val="lowerLetter"/>
      <w:lvlText w:val="%5."/>
      <w:lvlJc w:val="left"/>
      <w:pPr>
        <w:ind w:left="3600" w:hanging="360"/>
      </w:pPr>
    </w:lvl>
    <w:lvl w:ilvl="5" w:tplc="05B65E58" w:tentative="1">
      <w:start w:val="1"/>
      <w:numFmt w:val="lowerRoman"/>
      <w:lvlText w:val="%6."/>
      <w:lvlJc w:val="right"/>
      <w:pPr>
        <w:ind w:left="4320" w:hanging="180"/>
      </w:pPr>
    </w:lvl>
    <w:lvl w:ilvl="6" w:tplc="AA3686DC" w:tentative="1">
      <w:start w:val="1"/>
      <w:numFmt w:val="decimal"/>
      <w:lvlText w:val="%7."/>
      <w:lvlJc w:val="left"/>
      <w:pPr>
        <w:ind w:left="5040" w:hanging="360"/>
      </w:pPr>
    </w:lvl>
    <w:lvl w:ilvl="7" w:tplc="1626F936" w:tentative="1">
      <w:start w:val="1"/>
      <w:numFmt w:val="lowerLetter"/>
      <w:lvlText w:val="%8."/>
      <w:lvlJc w:val="left"/>
      <w:pPr>
        <w:ind w:left="5760" w:hanging="360"/>
      </w:pPr>
    </w:lvl>
    <w:lvl w:ilvl="8" w:tplc="24680E5C" w:tentative="1">
      <w:start w:val="1"/>
      <w:numFmt w:val="lowerRoman"/>
      <w:lvlText w:val="%9."/>
      <w:lvlJc w:val="right"/>
      <w:pPr>
        <w:ind w:left="6480" w:hanging="180"/>
      </w:pPr>
    </w:lvl>
  </w:abstractNum>
  <w:abstractNum w:abstractNumId="8" w15:restartNumberingAfterBreak="0">
    <w:nsid w:val="1E236177"/>
    <w:multiLevelType w:val="hybridMultilevel"/>
    <w:tmpl w:val="C136E8B0"/>
    <w:lvl w:ilvl="0" w:tplc="805494DA">
      <w:start w:val="1"/>
      <w:numFmt w:val="bullet"/>
      <w:lvlText w:val="•"/>
      <w:lvlJc w:val="left"/>
      <w:pPr>
        <w:tabs>
          <w:tab w:val="num" w:pos="720"/>
        </w:tabs>
        <w:ind w:left="720" w:hanging="360"/>
      </w:pPr>
      <w:rPr>
        <w:rFonts w:ascii="Times New Roman" w:hAnsi="Times New Roman" w:hint="default"/>
      </w:rPr>
    </w:lvl>
    <w:lvl w:ilvl="1" w:tplc="DD906388" w:tentative="1">
      <w:start w:val="1"/>
      <w:numFmt w:val="bullet"/>
      <w:lvlText w:val="•"/>
      <w:lvlJc w:val="left"/>
      <w:pPr>
        <w:tabs>
          <w:tab w:val="num" w:pos="1440"/>
        </w:tabs>
        <w:ind w:left="1440" w:hanging="360"/>
      </w:pPr>
      <w:rPr>
        <w:rFonts w:ascii="Times New Roman" w:hAnsi="Times New Roman" w:hint="default"/>
      </w:rPr>
    </w:lvl>
    <w:lvl w:ilvl="2" w:tplc="E0607A96" w:tentative="1">
      <w:start w:val="1"/>
      <w:numFmt w:val="bullet"/>
      <w:lvlText w:val="•"/>
      <w:lvlJc w:val="left"/>
      <w:pPr>
        <w:tabs>
          <w:tab w:val="num" w:pos="2160"/>
        </w:tabs>
        <w:ind w:left="2160" w:hanging="360"/>
      </w:pPr>
      <w:rPr>
        <w:rFonts w:ascii="Times New Roman" w:hAnsi="Times New Roman" w:hint="default"/>
      </w:rPr>
    </w:lvl>
    <w:lvl w:ilvl="3" w:tplc="285CB796" w:tentative="1">
      <w:start w:val="1"/>
      <w:numFmt w:val="bullet"/>
      <w:lvlText w:val="•"/>
      <w:lvlJc w:val="left"/>
      <w:pPr>
        <w:tabs>
          <w:tab w:val="num" w:pos="2880"/>
        </w:tabs>
        <w:ind w:left="2880" w:hanging="360"/>
      </w:pPr>
      <w:rPr>
        <w:rFonts w:ascii="Times New Roman" w:hAnsi="Times New Roman" w:hint="default"/>
      </w:rPr>
    </w:lvl>
    <w:lvl w:ilvl="4" w:tplc="7DB29DAC" w:tentative="1">
      <w:start w:val="1"/>
      <w:numFmt w:val="bullet"/>
      <w:lvlText w:val="•"/>
      <w:lvlJc w:val="left"/>
      <w:pPr>
        <w:tabs>
          <w:tab w:val="num" w:pos="3600"/>
        </w:tabs>
        <w:ind w:left="3600" w:hanging="360"/>
      </w:pPr>
      <w:rPr>
        <w:rFonts w:ascii="Times New Roman" w:hAnsi="Times New Roman" w:hint="default"/>
      </w:rPr>
    </w:lvl>
    <w:lvl w:ilvl="5" w:tplc="55063FB6" w:tentative="1">
      <w:start w:val="1"/>
      <w:numFmt w:val="bullet"/>
      <w:lvlText w:val="•"/>
      <w:lvlJc w:val="left"/>
      <w:pPr>
        <w:tabs>
          <w:tab w:val="num" w:pos="4320"/>
        </w:tabs>
        <w:ind w:left="4320" w:hanging="360"/>
      </w:pPr>
      <w:rPr>
        <w:rFonts w:ascii="Times New Roman" w:hAnsi="Times New Roman" w:hint="default"/>
      </w:rPr>
    </w:lvl>
    <w:lvl w:ilvl="6" w:tplc="94C4C452" w:tentative="1">
      <w:start w:val="1"/>
      <w:numFmt w:val="bullet"/>
      <w:lvlText w:val="•"/>
      <w:lvlJc w:val="left"/>
      <w:pPr>
        <w:tabs>
          <w:tab w:val="num" w:pos="5040"/>
        </w:tabs>
        <w:ind w:left="5040" w:hanging="360"/>
      </w:pPr>
      <w:rPr>
        <w:rFonts w:ascii="Times New Roman" w:hAnsi="Times New Roman" w:hint="default"/>
      </w:rPr>
    </w:lvl>
    <w:lvl w:ilvl="7" w:tplc="25B4B330" w:tentative="1">
      <w:start w:val="1"/>
      <w:numFmt w:val="bullet"/>
      <w:lvlText w:val="•"/>
      <w:lvlJc w:val="left"/>
      <w:pPr>
        <w:tabs>
          <w:tab w:val="num" w:pos="5760"/>
        </w:tabs>
        <w:ind w:left="5760" w:hanging="360"/>
      </w:pPr>
      <w:rPr>
        <w:rFonts w:ascii="Times New Roman" w:hAnsi="Times New Roman" w:hint="default"/>
      </w:rPr>
    </w:lvl>
    <w:lvl w:ilvl="8" w:tplc="B300A7CE"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252245A1"/>
    <w:multiLevelType w:val="hybridMultilevel"/>
    <w:tmpl w:val="EADC9382"/>
    <w:lvl w:ilvl="0" w:tplc="63DED2BC">
      <w:start w:val="1"/>
      <w:numFmt w:val="bullet"/>
      <w:lvlText w:val=""/>
      <w:lvlJc w:val="left"/>
      <w:pPr>
        <w:ind w:left="720" w:hanging="360"/>
      </w:pPr>
      <w:rPr>
        <w:rFonts w:ascii="Symbol" w:hAnsi="Symbol" w:hint="default"/>
      </w:rPr>
    </w:lvl>
    <w:lvl w:ilvl="1" w:tplc="11846150">
      <w:start w:val="1"/>
      <w:numFmt w:val="bullet"/>
      <w:lvlText w:val="o"/>
      <w:lvlJc w:val="left"/>
      <w:pPr>
        <w:ind w:left="1440" w:hanging="360"/>
      </w:pPr>
      <w:rPr>
        <w:rFonts w:ascii="Courier New" w:hAnsi="Courier New" w:cs="Times New Roman" w:hint="default"/>
      </w:rPr>
    </w:lvl>
    <w:lvl w:ilvl="2" w:tplc="B03677FC">
      <w:start w:val="1"/>
      <w:numFmt w:val="bullet"/>
      <w:lvlText w:val=""/>
      <w:lvlJc w:val="left"/>
      <w:pPr>
        <w:ind w:left="2160" w:hanging="360"/>
      </w:pPr>
      <w:rPr>
        <w:rFonts w:ascii="Wingdings" w:hAnsi="Wingdings" w:hint="default"/>
      </w:rPr>
    </w:lvl>
    <w:lvl w:ilvl="3" w:tplc="9BA227DC">
      <w:start w:val="1"/>
      <w:numFmt w:val="bullet"/>
      <w:lvlText w:val=""/>
      <w:lvlJc w:val="left"/>
      <w:pPr>
        <w:ind w:left="2880" w:hanging="360"/>
      </w:pPr>
      <w:rPr>
        <w:rFonts w:ascii="Symbol" w:hAnsi="Symbol" w:hint="default"/>
      </w:rPr>
    </w:lvl>
    <w:lvl w:ilvl="4" w:tplc="A3D25458">
      <w:start w:val="1"/>
      <w:numFmt w:val="bullet"/>
      <w:lvlText w:val="o"/>
      <w:lvlJc w:val="left"/>
      <w:pPr>
        <w:ind w:left="3600" w:hanging="360"/>
      </w:pPr>
      <w:rPr>
        <w:rFonts w:ascii="Courier New" w:hAnsi="Courier New" w:cs="Times New Roman" w:hint="default"/>
      </w:rPr>
    </w:lvl>
    <w:lvl w:ilvl="5" w:tplc="1ED41802">
      <w:start w:val="1"/>
      <w:numFmt w:val="bullet"/>
      <w:lvlText w:val=""/>
      <w:lvlJc w:val="left"/>
      <w:pPr>
        <w:ind w:left="4320" w:hanging="360"/>
      </w:pPr>
      <w:rPr>
        <w:rFonts w:ascii="Wingdings" w:hAnsi="Wingdings" w:hint="default"/>
      </w:rPr>
    </w:lvl>
    <w:lvl w:ilvl="6" w:tplc="72F48798">
      <w:start w:val="1"/>
      <w:numFmt w:val="bullet"/>
      <w:lvlText w:val=""/>
      <w:lvlJc w:val="left"/>
      <w:pPr>
        <w:ind w:left="5040" w:hanging="360"/>
      </w:pPr>
      <w:rPr>
        <w:rFonts w:ascii="Symbol" w:hAnsi="Symbol" w:hint="default"/>
      </w:rPr>
    </w:lvl>
    <w:lvl w:ilvl="7" w:tplc="4A32C584">
      <w:start w:val="1"/>
      <w:numFmt w:val="bullet"/>
      <w:lvlText w:val="o"/>
      <w:lvlJc w:val="left"/>
      <w:pPr>
        <w:ind w:left="5760" w:hanging="360"/>
      </w:pPr>
      <w:rPr>
        <w:rFonts w:ascii="Courier New" w:hAnsi="Courier New" w:cs="Times New Roman" w:hint="default"/>
      </w:rPr>
    </w:lvl>
    <w:lvl w:ilvl="8" w:tplc="FEDA92F0">
      <w:start w:val="1"/>
      <w:numFmt w:val="bullet"/>
      <w:lvlText w:val=""/>
      <w:lvlJc w:val="left"/>
      <w:pPr>
        <w:ind w:left="6480" w:hanging="360"/>
      </w:pPr>
      <w:rPr>
        <w:rFonts w:ascii="Wingdings" w:hAnsi="Wingdings" w:hint="default"/>
      </w:rPr>
    </w:lvl>
  </w:abstractNum>
  <w:abstractNum w:abstractNumId="10" w15:restartNumberingAfterBreak="0">
    <w:nsid w:val="2A694068"/>
    <w:multiLevelType w:val="hybridMultilevel"/>
    <w:tmpl w:val="244606B4"/>
    <w:lvl w:ilvl="0" w:tplc="BEEAAFD8">
      <w:start w:val="1"/>
      <w:numFmt w:val="bullet"/>
      <w:lvlText w:val=""/>
      <w:lvlJc w:val="left"/>
      <w:pPr>
        <w:ind w:left="720" w:hanging="360"/>
      </w:pPr>
      <w:rPr>
        <w:rFonts w:ascii="Symbol" w:hAnsi="Symbol" w:hint="default"/>
      </w:rPr>
    </w:lvl>
    <w:lvl w:ilvl="1" w:tplc="6C4AEDB8">
      <w:start w:val="1"/>
      <w:numFmt w:val="bullet"/>
      <w:lvlText w:val="o"/>
      <w:lvlJc w:val="left"/>
      <w:pPr>
        <w:ind w:left="1440" w:hanging="360"/>
      </w:pPr>
      <w:rPr>
        <w:rFonts w:ascii="Courier New" w:hAnsi="Courier New" w:cs="Courier New" w:hint="default"/>
      </w:rPr>
    </w:lvl>
    <w:lvl w:ilvl="2" w:tplc="2E0ABBB4" w:tentative="1">
      <w:start w:val="1"/>
      <w:numFmt w:val="bullet"/>
      <w:lvlText w:val=""/>
      <w:lvlJc w:val="left"/>
      <w:pPr>
        <w:ind w:left="2160" w:hanging="360"/>
      </w:pPr>
      <w:rPr>
        <w:rFonts w:ascii="Wingdings" w:hAnsi="Wingdings" w:hint="default"/>
      </w:rPr>
    </w:lvl>
    <w:lvl w:ilvl="3" w:tplc="61380376" w:tentative="1">
      <w:start w:val="1"/>
      <w:numFmt w:val="bullet"/>
      <w:lvlText w:val=""/>
      <w:lvlJc w:val="left"/>
      <w:pPr>
        <w:ind w:left="2880" w:hanging="360"/>
      </w:pPr>
      <w:rPr>
        <w:rFonts w:ascii="Symbol" w:hAnsi="Symbol" w:hint="default"/>
      </w:rPr>
    </w:lvl>
    <w:lvl w:ilvl="4" w:tplc="10D04F4C" w:tentative="1">
      <w:start w:val="1"/>
      <w:numFmt w:val="bullet"/>
      <w:lvlText w:val="o"/>
      <w:lvlJc w:val="left"/>
      <w:pPr>
        <w:ind w:left="3600" w:hanging="360"/>
      </w:pPr>
      <w:rPr>
        <w:rFonts w:ascii="Courier New" w:hAnsi="Courier New" w:cs="Courier New" w:hint="default"/>
      </w:rPr>
    </w:lvl>
    <w:lvl w:ilvl="5" w:tplc="A24CD984" w:tentative="1">
      <w:start w:val="1"/>
      <w:numFmt w:val="bullet"/>
      <w:lvlText w:val=""/>
      <w:lvlJc w:val="left"/>
      <w:pPr>
        <w:ind w:left="4320" w:hanging="360"/>
      </w:pPr>
      <w:rPr>
        <w:rFonts w:ascii="Wingdings" w:hAnsi="Wingdings" w:hint="default"/>
      </w:rPr>
    </w:lvl>
    <w:lvl w:ilvl="6" w:tplc="2DF09490" w:tentative="1">
      <w:start w:val="1"/>
      <w:numFmt w:val="bullet"/>
      <w:lvlText w:val=""/>
      <w:lvlJc w:val="left"/>
      <w:pPr>
        <w:ind w:left="5040" w:hanging="360"/>
      </w:pPr>
      <w:rPr>
        <w:rFonts w:ascii="Symbol" w:hAnsi="Symbol" w:hint="default"/>
      </w:rPr>
    </w:lvl>
    <w:lvl w:ilvl="7" w:tplc="C14ABC70" w:tentative="1">
      <w:start w:val="1"/>
      <w:numFmt w:val="bullet"/>
      <w:lvlText w:val="o"/>
      <w:lvlJc w:val="left"/>
      <w:pPr>
        <w:ind w:left="5760" w:hanging="360"/>
      </w:pPr>
      <w:rPr>
        <w:rFonts w:ascii="Courier New" w:hAnsi="Courier New" w:cs="Courier New" w:hint="default"/>
      </w:rPr>
    </w:lvl>
    <w:lvl w:ilvl="8" w:tplc="CD500DC0" w:tentative="1">
      <w:start w:val="1"/>
      <w:numFmt w:val="bullet"/>
      <w:lvlText w:val=""/>
      <w:lvlJc w:val="left"/>
      <w:pPr>
        <w:ind w:left="6480" w:hanging="360"/>
      </w:pPr>
      <w:rPr>
        <w:rFonts w:ascii="Wingdings" w:hAnsi="Wingdings" w:hint="default"/>
      </w:rPr>
    </w:lvl>
  </w:abstractNum>
  <w:abstractNum w:abstractNumId="11" w15:restartNumberingAfterBreak="0">
    <w:nsid w:val="2B580C0B"/>
    <w:multiLevelType w:val="hybridMultilevel"/>
    <w:tmpl w:val="606C9828"/>
    <w:lvl w:ilvl="0" w:tplc="07A0E904">
      <w:start w:val="1"/>
      <w:numFmt w:val="decimal"/>
      <w:lvlText w:val="%1."/>
      <w:lvlJc w:val="left"/>
      <w:pPr>
        <w:ind w:left="1110" w:hanging="390"/>
      </w:pPr>
      <w:rPr>
        <w:rFonts w:hint="default"/>
        <w:color w:val="000000"/>
      </w:rPr>
    </w:lvl>
    <w:lvl w:ilvl="1" w:tplc="CFA8D9A0" w:tentative="1">
      <w:start w:val="1"/>
      <w:numFmt w:val="lowerLetter"/>
      <w:lvlText w:val="%2."/>
      <w:lvlJc w:val="left"/>
      <w:pPr>
        <w:ind w:left="1800" w:hanging="360"/>
      </w:pPr>
    </w:lvl>
    <w:lvl w:ilvl="2" w:tplc="8C82C2B8" w:tentative="1">
      <w:start w:val="1"/>
      <w:numFmt w:val="lowerRoman"/>
      <w:lvlText w:val="%3."/>
      <w:lvlJc w:val="right"/>
      <w:pPr>
        <w:ind w:left="2520" w:hanging="180"/>
      </w:pPr>
    </w:lvl>
    <w:lvl w:ilvl="3" w:tplc="C58AF96A" w:tentative="1">
      <w:start w:val="1"/>
      <w:numFmt w:val="decimal"/>
      <w:lvlText w:val="%4."/>
      <w:lvlJc w:val="left"/>
      <w:pPr>
        <w:ind w:left="3240" w:hanging="360"/>
      </w:pPr>
    </w:lvl>
    <w:lvl w:ilvl="4" w:tplc="DC5E8326" w:tentative="1">
      <w:start w:val="1"/>
      <w:numFmt w:val="lowerLetter"/>
      <w:lvlText w:val="%5."/>
      <w:lvlJc w:val="left"/>
      <w:pPr>
        <w:ind w:left="3960" w:hanging="360"/>
      </w:pPr>
    </w:lvl>
    <w:lvl w:ilvl="5" w:tplc="CF00EB12" w:tentative="1">
      <w:start w:val="1"/>
      <w:numFmt w:val="lowerRoman"/>
      <w:lvlText w:val="%6."/>
      <w:lvlJc w:val="right"/>
      <w:pPr>
        <w:ind w:left="4680" w:hanging="180"/>
      </w:pPr>
    </w:lvl>
    <w:lvl w:ilvl="6" w:tplc="AA3AEB4C" w:tentative="1">
      <w:start w:val="1"/>
      <w:numFmt w:val="decimal"/>
      <w:lvlText w:val="%7."/>
      <w:lvlJc w:val="left"/>
      <w:pPr>
        <w:ind w:left="5400" w:hanging="360"/>
      </w:pPr>
    </w:lvl>
    <w:lvl w:ilvl="7" w:tplc="488C91EC" w:tentative="1">
      <w:start w:val="1"/>
      <w:numFmt w:val="lowerLetter"/>
      <w:lvlText w:val="%8."/>
      <w:lvlJc w:val="left"/>
      <w:pPr>
        <w:ind w:left="6120" w:hanging="360"/>
      </w:pPr>
    </w:lvl>
    <w:lvl w:ilvl="8" w:tplc="7B2A5C00" w:tentative="1">
      <w:start w:val="1"/>
      <w:numFmt w:val="lowerRoman"/>
      <w:lvlText w:val="%9."/>
      <w:lvlJc w:val="right"/>
      <w:pPr>
        <w:ind w:left="6840" w:hanging="180"/>
      </w:pPr>
    </w:lvl>
  </w:abstractNum>
  <w:abstractNum w:abstractNumId="12" w15:restartNumberingAfterBreak="0">
    <w:nsid w:val="2B922AD1"/>
    <w:multiLevelType w:val="hybridMultilevel"/>
    <w:tmpl w:val="7F9AB012"/>
    <w:lvl w:ilvl="0" w:tplc="7A9C36DC">
      <w:start w:val="1"/>
      <w:numFmt w:val="bullet"/>
      <w:lvlText w:val=""/>
      <w:lvlJc w:val="left"/>
      <w:pPr>
        <w:ind w:left="720" w:hanging="360"/>
      </w:pPr>
      <w:rPr>
        <w:rFonts w:ascii="Symbol" w:hAnsi="Symbol" w:hint="default"/>
      </w:rPr>
    </w:lvl>
    <w:lvl w:ilvl="1" w:tplc="F4889212" w:tentative="1">
      <w:start w:val="1"/>
      <w:numFmt w:val="bullet"/>
      <w:lvlText w:val="o"/>
      <w:lvlJc w:val="left"/>
      <w:pPr>
        <w:ind w:left="1440" w:hanging="360"/>
      </w:pPr>
      <w:rPr>
        <w:rFonts w:ascii="Courier New" w:hAnsi="Courier New" w:cs="Courier New" w:hint="default"/>
      </w:rPr>
    </w:lvl>
    <w:lvl w:ilvl="2" w:tplc="2C8C68FA" w:tentative="1">
      <w:start w:val="1"/>
      <w:numFmt w:val="bullet"/>
      <w:lvlText w:val=""/>
      <w:lvlJc w:val="left"/>
      <w:pPr>
        <w:ind w:left="2160" w:hanging="360"/>
      </w:pPr>
      <w:rPr>
        <w:rFonts w:ascii="Wingdings" w:hAnsi="Wingdings" w:hint="default"/>
      </w:rPr>
    </w:lvl>
    <w:lvl w:ilvl="3" w:tplc="CFDCB51C" w:tentative="1">
      <w:start w:val="1"/>
      <w:numFmt w:val="bullet"/>
      <w:lvlText w:val=""/>
      <w:lvlJc w:val="left"/>
      <w:pPr>
        <w:ind w:left="2880" w:hanging="360"/>
      </w:pPr>
      <w:rPr>
        <w:rFonts w:ascii="Symbol" w:hAnsi="Symbol" w:hint="default"/>
      </w:rPr>
    </w:lvl>
    <w:lvl w:ilvl="4" w:tplc="6D3AAC04" w:tentative="1">
      <w:start w:val="1"/>
      <w:numFmt w:val="bullet"/>
      <w:lvlText w:val="o"/>
      <w:lvlJc w:val="left"/>
      <w:pPr>
        <w:ind w:left="3600" w:hanging="360"/>
      </w:pPr>
      <w:rPr>
        <w:rFonts w:ascii="Courier New" w:hAnsi="Courier New" w:cs="Courier New" w:hint="default"/>
      </w:rPr>
    </w:lvl>
    <w:lvl w:ilvl="5" w:tplc="B86ED6FE" w:tentative="1">
      <w:start w:val="1"/>
      <w:numFmt w:val="bullet"/>
      <w:lvlText w:val=""/>
      <w:lvlJc w:val="left"/>
      <w:pPr>
        <w:ind w:left="4320" w:hanging="360"/>
      </w:pPr>
      <w:rPr>
        <w:rFonts w:ascii="Wingdings" w:hAnsi="Wingdings" w:hint="default"/>
      </w:rPr>
    </w:lvl>
    <w:lvl w:ilvl="6" w:tplc="83D617F8" w:tentative="1">
      <w:start w:val="1"/>
      <w:numFmt w:val="bullet"/>
      <w:lvlText w:val=""/>
      <w:lvlJc w:val="left"/>
      <w:pPr>
        <w:ind w:left="5040" w:hanging="360"/>
      </w:pPr>
      <w:rPr>
        <w:rFonts w:ascii="Symbol" w:hAnsi="Symbol" w:hint="default"/>
      </w:rPr>
    </w:lvl>
    <w:lvl w:ilvl="7" w:tplc="F2008BAA" w:tentative="1">
      <w:start w:val="1"/>
      <w:numFmt w:val="bullet"/>
      <w:lvlText w:val="o"/>
      <w:lvlJc w:val="left"/>
      <w:pPr>
        <w:ind w:left="5760" w:hanging="360"/>
      </w:pPr>
      <w:rPr>
        <w:rFonts w:ascii="Courier New" w:hAnsi="Courier New" w:cs="Courier New" w:hint="default"/>
      </w:rPr>
    </w:lvl>
    <w:lvl w:ilvl="8" w:tplc="9EF0D398" w:tentative="1">
      <w:start w:val="1"/>
      <w:numFmt w:val="bullet"/>
      <w:lvlText w:val=""/>
      <w:lvlJc w:val="left"/>
      <w:pPr>
        <w:ind w:left="6480" w:hanging="360"/>
      </w:pPr>
      <w:rPr>
        <w:rFonts w:ascii="Wingdings" w:hAnsi="Wingdings" w:hint="default"/>
      </w:rPr>
    </w:lvl>
  </w:abstractNum>
  <w:abstractNum w:abstractNumId="13" w15:restartNumberingAfterBreak="0">
    <w:nsid w:val="2DBD7ABF"/>
    <w:multiLevelType w:val="hybridMultilevel"/>
    <w:tmpl w:val="9C3AED42"/>
    <w:lvl w:ilvl="0" w:tplc="6AD27CD0">
      <w:numFmt w:val="bullet"/>
      <w:lvlText w:val="•"/>
      <w:lvlJc w:val="left"/>
      <w:pPr>
        <w:ind w:left="1080" w:hanging="720"/>
      </w:pPr>
      <w:rPr>
        <w:rFonts w:ascii="Calibri" w:eastAsiaTheme="minorHAnsi" w:hAnsi="Calibri" w:cstheme="minorBidi" w:hint="default"/>
      </w:rPr>
    </w:lvl>
    <w:lvl w:ilvl="1" w:tplc="DA3CCE2C" w:tentative="1">
      <w:start w:val="1"/>
      <w:numFmt w:val="bullet"/>
      <w:lvlText w:val="o"/>
      <w:lvlJc w:val="left"/>
      <w:pPr>
        <w:ind w:left="1440" w:hanging="360"/>
      </w:pPr>
      <w:rPr>
        <w:rFonts w:ascii="Courier New" w:hAnsi="Courier New" w:cs="Courier New" w:hint="default"/>
      </w:rPr>
    </w:lvl>
    <w:lvl w:ilvl="2" w:tplc="F940B296" w:tentative="1">
      <w:start w:val="1"/>
      <w:numFmt w:val="bullet"/>
      <w:lvlText w:val=""/>
      <w:lvlJc w:val="left"/>
      <w:pPr>
        <w:ind w:left="2160" w:hanging="360"/>
      </w:pPr>
      <w:rPr>
        <w:rFonts w:ascii="Wingdings" w:hAnsi="Wingdings" w:hint="default"/>
      </w:rPr>
    </w:lvl>
    <w:lvl w:ilvl="3" w:tplc="CEAAF748" w:tentative="1">
      <w:start w:val="1"/>
      <w:numFmt w:val="bullet"/>
      <w:lvlText w:val=""/>
      <w:lvlJc w:val="left"/>
      <w:pPr>
        <w:ind w:left="2880" w:hanging="360"/>
      </w:pPr>
      <w:rPr>
        <w:rFonts w:ascii="Symbol" w:hAnsi="Symbol" w:hint="default"/>
      </w:rPr>
    </w:lvl>
    <w:lvl w:ilvl="4" w:tplc="50C4E864" w:tentative="1">
      <w:start w:val="1"/>
      <w:numFmt w:val="bullet"/>
      <w:lvlText w:val="o"/>
      <w:lvlJc w:val="left"/>
      <w:pPr>
        <w:ind w:left="3600" w:hanging="360"/>
      </w:pPr>
      <w:rPr>
        <w:rFonts w:ascii="Courier New" w:hAnsi="Courier New" w:cs="Courier New" w:hint="default"/>
      </w:rPr>
    </w:lvl>
    <w:lvl w:ilvl="5" w:tplc="EC1698F2" w:tentative="1">
      <w:start w:val="1"/>
      <w:numFmt w:val="bullet"/>
      <w:lvlText w:val=""/>
      <w:lvlJc w:val="left"/>
      <w:pPr>
        <w:ind w:left="4320" w:hanging="360"/>
      </w:pPr>
      <w:rPr>
        <w:rFonts w:ascii="Wingdings" w:hAnsi="Wingdings" w:hint="default"/>
      </w:rPr>
    </w:lvl>
    <w:lvl w:ilvl="6" w:tplc="E4F676BC" w:tentative="1">
      <w:start w:val="1"/>
      <w:numFmt w:val="bullet"/>
      <w:lvlText w:val=""/>
      <w:lvlJc w:val="left"/>
      <w:pPr>
        <w:ind w:left="5040" w:hanging="360"/>
      </w:pPr>
      <w:rPr>
        <w:rFonts w:ascii="Symbol" w:hAnsi="Symbol" w:hint="default"/>
      </w:rPr>
    </w:lvl>
    <w:lvl w:ilvl="7" w:tplc="742420CA" w:tentative="1">
      <w:start w:val="1"/>
      <w:numFmt w:val="bullet"/>
      <w:lvlText w:val="o"/>
      <w:lvlJc w:val="left"/>
      <w:pPr>
        <w:ind w:left="5760" w:hanging="360"/>
      </w:pPr>
      <w:rPr>
        <w:rFonts w:ascii="Courier New" w:hAnsi="Courier New" w:cs="Courier New" w:hint="default"/>
      </w:rPr>
    </w:lvl>
    <w:lvl w:ilvl="8" w:tplc="27007F46" w:tentative="1">
      <w:start w:val="1"/>
      <w:numFmt w:val="bullet"/>
      <w:lvlText w:val=""/>
      <w:lvlJc w:val="left"/>
      <w:pPr>
        <w:ind w:left="6480" w:hanging="360"/>
      </w:pPr>
      <w:rPr>
        <w:rFonts w:ascii="Wingdings" w:hAnsi="Wingdings" w:hint="default"/>
      </w:rPr>
    </w:lvl>
  </w:abstractNum>
  <w:abstractNum w:abstractNumId="14" w15:restartNumberingAfterBreak="0">
    <w:nsid w:val="2F784F57"/>
    <w:multiLevelType w:val="hybridMultilevel"/>
    <w:tmpl w:val="029691B2"/>
    <w:lvl w:ilvl="0" w:tplc="3D22A316">
      <w:start w:val="1"/>
      <w:numFmt w:val="bullet"/>
      <w:lvlText w:val=""/>
      <w:lvlJc w:val="left"/>
      <w:pPr>
        <w:ind w:left="360" w:hanging="360"/>
      </w:pPr>
      <w:rPr>
        <w:rFonts w:ascii="Symbol" w:hAnsi="Symbol" w:hint="default"/>
      </w:rPr>
    </w:lvl>
    <w:lvl w:ilvl="1" w:tplc="07B2887C" w:tentative="1">
      <w:start w:val="1"/>
      <w:numFmt w:val="bullet"/>
      <w:lvlText w:val="o"/>
      <w:lvlJc w:val="left"/>
      <w:pPr>
        <w:ind w:left="1080" w:hanging="360"/>
      </w:pPr>
      <w:rPr>
        <w:rFonts w:ascii="Courier New" w:hAnsi="Courier New" w:cs="Courier New" w:hint="default"/>
      </w:rPr>
    </w:lvl>
    <w:lvl w:ilvl="2" w:tplc="733E9F3A" w:tentative="1">
      <w:start w:val="1"/>
      <w:numFmt w:val="bullet"/>
      <w:lvlText w:val=""/>
      <w:lvlJc w:val="left"/>
      <w:pPr>
        <w:ind w:left="1800" w:hanging="360"/>
      </w:pPr>
      <w:rPr>
        <w:rFonts w:ascii="Wingdings" w:hAnsi="Wingdings" w:hint="default"/>
      </w:rPr>
    </w:lvl>
    <w:lvl w:ilvl="3" w:tplc="231EB376" w:tentative="1">
      <w:start w:val="1"/>
      <w:numFmt w:val="bullet"/>
      <w:lvlText w:val=""/>
      <w:lvlJc w:val="left"/>
      <w:pPr>
        <w:ind w:left="2520" w:hanging="360"/>
      </w:pPr>
      <w:rPr>
        <w:rFonts w:ascii="Symbol" w:hAnsi="Symbol" w:hint="default"/>
      </w:rPr>
    </w:lvl>
    <w:lvl w:ilvl="4" w:tplc="6862D4D0" w:tentative="1">
      <w:start w:val="1"/>
      <w:numFmt w:val="bullet"/>
      <w:lvlText w:val="o"/>
      <w:lvlJc w:val="left"/>
      <w:pPr>
        <w:ind w:left="3240" w:hanging="360"/>
      </w:pPr>
      <w:rPr>
        <w:rFonts w:ascii="Courier New" w:hAnsi="Courier New" w:cs="Courier New" w:hint="default"/>
      </w:rPr>
    </w:lvl>
    <w:lvl w:ilvl="5" w:tplc="EC7E3D26" w:tentative="1">
      <w:start w:val="1"/>
      <w:numFmt w:val="bullet"/>
      <w:lvlText w:val=""/>
      <w:lvlJc w:val="left"/>
      <w:pPr>
        <w:ind w:left="3960" w:hanging="360"/>
      </w:pPr>
      <w:rPr>
        <w:rFonts w:ascii="Wingdings" w:hAnsi="Wingdings" w:hint="default"/>
      </w:rPr>
    </w:lvl>
    <w:lvl w:ilvl="6" w:tplc="256E356A" w:tentative="1">
      <w:start w:val="1"/>
      <w:numFmt w:val="bullet"/>
      <w:lvlText w:val=""/>
      <w:lvlJc w:val="left"/>
      <w:pPr>
        <w:ind w:left="4680" w:hanging="360"/>
      </w:pPr>
      <w:rPr>
        <w:rFonts w:ascii="Symbol" w:hAnsi="Symbol" w:hint="default"/>
      </w:rPr>
    </w:lvl>
    <w:lvl w:ilvl="7" w:tplc="A71C6A12" w:tentative="1">
      <w:start w:val="1"/>
      <w:numFmt w:val="bullet"/>
      <w:lvlText w:val="o"/>
      <w:lvlJc w:val="left"/>
      <w:pPr>
        <w:ind w:left="5400" w:hanging="360"/>
      </w:pPr>
      <w:rPr>
        <w:rFonts w:ascii="Courier New" w:hAnsi="Courier New" w:cs="Courier New" w:hint="default"/>
      </w:rPr>
    </w:lvl>
    <w:lvl w:ilvl="8" w:tplc="93D028D6" w:tentative="1">
      <w:start w:val="1"/>
      <w:numFmt w:val="bullet"/>
      <w:lvlText w:val=""/>
      <w:lvlJc w:val="left"/>
      <w:pPr>
        <w:ind w:left="6120" w:hanging="360"/>
      </w:pPr>
      <w:rPr>
        <w:rFonts w:ascii="Wingdings" w:hAnsi="Wingdings" w:hint="default"/>
      </w:rPr>
    </w:lvl>
  </w:abstractNum>
  <w:abstractNum w:abstractNumId="15" w15:restartNumberingAfterBreak="0">
    <w:nsid w:val="31A36B62"/>
    <w:multiLevelType w:val="multilevel"/>
    <w:tmpl w:val="3A5A2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EB582B"/>
    <w:multiLevelType w:val="hybridMultilevel"/>
    <w:tmpl w:val="61207A94"/>
    <w:lvl w:ilvl="0" w:tplc="847E7BB0">
      <w:start w:val="1"/>
      <w:numFmt w:val="bullet"/>
      <w:lvlText w:val=""/>
      <w:lvlJc w:val="left"/>
      <w:pPr>
        <w:ind w:left="720" w:hanging="360"/>
      </w:pPr>
      <w:rPr>
        <w:rFonts w:ascii="Symbol" w:hAnsi="Symbol" w:hint="default"/>
      </w:rPr>
    </w:lvl>
    <w:lvl w:ilvl="1" w:tplc="ABC8AC3C" w:tentative="1">
      <w:start w:val="1"/>
      <w:numFmt w:val="bullet"/>
      <w:lvlText w:val="o"/>
      <w:lvlJc w:val="left"/>
      <w:pPr>
        <w:ind w:left="1440" w:hanging="360"/>
      </w:pPr>
      <w:rPr>
        <w:rFonts w:ascii="Courier New" w:hAnsi="Courier New" w:cs="Courier New" w:hint="default"/>
      </w:rPr>
    </w:lvl>
    <w:lvl w:ilvl="2" w:tplc="1D12B096" w:tentative="1">
      <w:start w:val="1"/>
      <w:numFmt w:val="bullet"/>
      <w:lvlText w:val=""/>
      <w:lvlJc w:val="left"/>
      <w:pPr>
        <w:ind w:left="2160" w:hanging="360"/>
      </w:pPr>
      <w:rPr>
        <w:rFonts w:ascii="Wingdings" w:hAnsi="Wingdings" w:hint="default"/>
      </w:rPr>
    </w:lvl>
    <w:lvl w:ilvl="3" w:tplc="0B180730" w:tentative="1">
      <w:start w:val="1"/>
      <w:numFmt w:val="bullet"/>
      <w:lvlText w:val=""/>
      <w:lvlJc w:val="left"/>
      <w:pPr>
        <w:ind w:left="2880" w:hanging="360"/>
      </w:pPr>
      <w:rPr>
        <w:rFonts w:ascii="Symbol" w:hAnsi="Symbol" w:hint="default"/>
      </w:rPr>
    </w:lvl>
    <w:lvl w:ilvl="4" w:tplc="1D0EEF08" w:tentative="1">
      <w:start w:val="1"/>
      <w:numFmt w:val="bullet"/>
      <w:lvlText w:val="o"/>
      <w:lvlJc w:val="left"/>
      <w:pPr>
        <w:ind w:left="3600" w:hanging="360"/>
      </w:pPr>
      <w:rPr>
        <w:rFonts w:ascii="Courier New" w:hAnsi="Courier New" w:cs="Courier New" w:hint="default"/>
      </w:rPr>
    </w:lvl>
    <w:lvl w:ilvl="5" w:tplc="875EC8F4" w:tentative="1">
      <w:start w:val="1"/>
      <w:numFmt w:val="bullet"/>
      <w:lvlText w:val=""/>
      <w:lvlJc w:val="left"/>
      <w:pPr>
        <w:ind w:left="4320" w:hanging="360"/>
      </w:pPr>
      <w:rPr>
        <w:rFonts w:ascii="Wingdings" w:hAnsi="Wingdings" w:hint="default"/>
      </w:rPr>
    </w:lvl>
    <w:lvl w:ilvl="6" w:tplc="E9D2D670" w:tentative="1">
      <w:start w:val="1"/>
      <w:numFmt w:val="bullet"/>
      <w:lvlText w:val=""/>
      <w:lvlJc w:val="left"/>
      <w:pPr>
        <w:ind w:left="5040" w:hanging="360"/>
      </w:pPr>
      <w:rPr>
        <w:rFonts w:ascii="Symbol" w:hAnsi="Symbol" w:hint="default"/>
      </w:rPr>
    </w:lvl>
    <w:lvl w:ilvl="7" w:tplc="06683BFC" w:tentative="1">
      <w:start w:val="1"/>
      <w:numFmt w:val="bullet"/>
      <w:lvlText w:val="o"/>
      <w:lvlJc w:val="left"/>
      <w:pPr>
        <w:ind w:left="5760" w:hanging="360"/>
      </w:pPr>
      <w:rPr>
        <w:rFonts w:ascii="Courier New" w:hAnsi="Courier New" w:cs="Courier New" w:hint="default"/>
      </w:rPr>
    </w:lvl>
    <w:lvl w:ilvl="8" w:tplc="815E8244" w:tentative="1">
      <w:start w:val="1"/>
      <w:numFmt w:val="bullet"/>
      <w:lvlText w:val=""/>
      <w:lvlJc w:val="left"/>
      <w:pPr>
        <w:ind w:left="6480" w:hanging="360"/>
      </w:pPr>
      <w:rPr>
        <w:rFonts w:ascii="Wingdings" w:hAnsi="Wingdings" w:hint="default"/>
      </w:rPr>
    </w:lvl>
  </w:abstractNum>
  <w:abstractNum w:abstractNumId="17" w15:restartNumberingAfterBreak="0">
    <w:nsid w:val="389A2DA4"/>
    <w:multiLevelType w:val="hybridMultilevel"/>
    <w:tmpl w:val="42F624B8"/>
    <w:lvl w:ilvl="0" w:tplc="6AA22B94">
      <w:start w:val="1"/>
      <w:numFmt w:val="bullet"/>
      <w:lvlText w:val=""/>
      <w:lvlJc w:val="left"/>
      <w:pPr>
        <w:ind w:left="720" w:hanging="360"/>
      </w:pPr>
      <w:rPr>
        <w:rFonts w:ascii="Symbol" w:hAnsi="Symbol" w:hint="default"/>
      </w:rPr>
    </w:lvl>
    <w:lvl w:ilvl="1" w:tplc="1504B8FE" w:tentative="1">
      <w:start w:val="1"/>
      <w:numFmt w:val="bullet"/>
      <w:lvlText w:val="o"/>
      <w:lvlJc w:val="left"/>
      <w:pPr>
        <w:ind w:left="1440" w:hanging="360"/>
      </w:pPr>
      <w:rPr>
        <w:rFonts w:ascii="Courier New" w:hAnsi="Courier New" w:cs="Courier New" w:hint="default"/>
      </w:rPr>
    </w:lvl>
    <w:lvl w:ilvl="2" w:tplc="7DF83546" w:tentative="1">
      <w:start w:val="1"/>
      <w:numFmt w:val="bullet"/>
      <w:lvlText w:val=""/>
      <w:lvlJc w:val="left"/>
      <w:pPr>
        <w:ind w:left="2160" w:hanging="360"/>
      </w:pPr>
      <w:rPr>
        <w:rFonts w:ascii="Wingdings" w:hAnsi="Wingdings" w:hint="default"/>
      </w:rPr>
    </w:lvl>
    <w:lvl w:ilvl="3" w:tplc="1370159C" w:tentative="1">
      <w:start w:val="1"/>
      <w:numFmt w:val="bullet"/>
      <w:lvlText w:val=""/>
      <w:lvlJc w:val="left"/>
      <w:pPr>
        <w:ind w:left="2880" w:hanging="360"/>
      </w:pPr>
      <w:rPr>
        <w:rFonts w:ascii="Symbol" w:hAnsi="Symbol" w:hint="default"/>
      </w:rPr>
    </w:lvl>
    <w:lvl w:ilvl="4" w:tplc="71462A2A" w:tentative="1">
      <w:start w:val="1"/>
      <w:numFmt w:val="bullet"/>
      <w:lvlText w:val="o"/>
      <w:lvlJc w:val="left"/>
      <w:pPr>
        <w:ind w:left="3600" w:hanging="360"/>
      </w:pPr>
      <w:rPr>
        <w:rFonts w:ascii="Courier New" w:hAnsi="Courier New" w:cs="Courier New" w:hint="default"/>
      </w:rPr>
    </w:lvl>
    <w:lvl w:ilvl="5" w:tplc="09403766" w:tentative="1">
      <w:start w:val="1"/>
      <w:numFmt w:val="bullet"/>
      <w:lvlText w:val=""/>
      <w:lvlJc w:val="left"/>
      <w:pPr>
        <w:ind w:left="4320" w:hanging="360"/>
      </w:pPr>
      <w:rPr>
        <w:rFonts w:ascii="Wingdings" w:hAnsi="Wingdings" w:hint="default"/>
      </w:rPr>
    </w:lvl>
    <w:lvl w:ilvl="6" w:tplc="B5A28922" w:tentative="1">
      <w:start w:val="1"/>
      <w:numFmt w:val="bullet"/>
      <w:lvlText w:val=""/>
      <w:lvlJc w:val="left"/>
      <w:pPr>
        <w:ind w:left="5040" w:hanging="360"/>
      </w:pPr>
      <w:rPr>
        <w:rFonts w:ascii="Symbol" w:hAnsi="Symbol" w:hint="default"/>
      </w:rPr>
    </w:lvl>
    <w:lvl w:ilvl="7" w:tplc="80549C10" w:tentative="1">
      <w:start w:val="1"/>
      <w:numFmt w:val="bullet"/>
      <w:lvlText w:val="o"/>
      <w:lvlJc w:val="left"/>
      <w:pPr>
        <w:ind w:left="5760" w:hanging="360"/>
      </w:pPr>
      <w:rPr>
        <w:rFonts w:ascii="Courier New" w:hAnsi="Courier New" w:cs="Courier New" w:hint="default"/>
      </w:rPr>
    </w:lvl>
    <w:lvl w:ilvl="8" w:tplc="C308923C" w:tentative="1">
      <w:start w:val="1"/>
      <w:numFmt w:val="bullet"/>
      <w:lvlText w:val=""/>
      <w:lvlJc w:val="left"/>
      <w:pPr>
        <w:ind w:left="6480" w:hanging="360"/>
      </w:pPr>
      <w:rPr>
        <w:rFonts w:ascii="Wingdings" w:hAnsi="Wingdings" w:hint="default"/>
      </w:rPr>
    </w:lvl>
  </w:abstractNum>
  <w:abstractNum w:abstractNumId="18" w15:restartNumberingAfterBreak="0">
    <w:nsid w:val="3A7C6454"/>
    <w:multiLevelType w:val="hybridMultilevel"/>
    <w:tmpl w:val="6D549618"/>
    <w:lvl w:ilvl="0" w:tplc="AFF4D3E6">
      <w:start w:val="1"/>
      <w:numFmt w:val="decimal"/>
      <w:lvlText w:val="%1."/>
      <w:lvlJc w:val="left"/>
      <w:pPr>
        <w:ind w:left="1080" w:hanging="720"/>
      </w:pPr>
      <w:rPr>
        <w:rFonts w:hint="default"/>
      </w:rPr>
    </w:lvl>
    <w:lvl w:ilvl="1" w:tplc="D90649C8" w:tentative="1">
      <w:start w:val="1"/>
      <w:numFmt w:val="lowerLetter"/>
      <w:lvlText w:val="%2."/>
      <w:lvlJc w:val="left"/>
      <w:pPr>
        <w:ind w:left="1440" w:hanging="360"/>
      </w:pPr>
    </w:lvl>
    <w:lvl w:ilvl="2" w:tplc="CD5485E0" w:tentative="1">
      <w:start w:val="1"/>
      <w:numFmt w:val="lowerRoman"/>
      <w:lvlText w:val="%3."/>
      <w:lvlJc w:val="right"/>
      <w:pPr>
        <w:ind w:left="2160" w:hanging="180"/>
      </w:pPr>
    </w:lvl>
    <w:lvl w:ilvl="3" w:tplc="640234FA" w:tentative="1">
      <w:start w:val="1"/>
      <w:numFmt w:val="decimal"/>
      <w:lvlText w:val="%4."/>
      <w:lvlJc w:val="left"/>
      <w:pPr>
        <w:ind w:left="2880" w:hanging="360"/>
      </w:pPr>
    </w:lvl>
    <w:lvl w:ilvl="4" w:tplc="A9A25222" w:tentative="1">
      <w:start w:val="1"/>
      <w:numFmt w:val="lowerLetter"/>
      <w:lvlText w:val="%5."/>
      <w:lvlJc w:val="left"/>
      <w:pPr>
        <w:ind w:left="3600" w:hanging="360"/>
      </w:pPr>
    </w:lvl>
    <w:lvl w:ilvl="5" w:tplc="7994A484" w:tentative="1">
      <w:start w:val="1"/>
      <w:numFmt w:val="lowerRoman"/>
      <w:lvlText w:val="%6."/>
      <w:lvlJc w:val="right"/>
      <w:pPr>
        <w:ind w:left="4320" w:hanging="180"/>
      </w:pPr>
    </w:lvl>
    <w:lvl w:ilvl="6" w:tplc="0BD2F530" w:tentative="1">
      <w:start w:val="1"/>
      <w:numFmt w:val="decimal"/>
      <w:lvlText w:val="%7."/>
      <w:lvlJc w:val="left"/>
      <w:pPr>
        <w:ind w:left="5040" w:hanging="360"/>
      </w:pPr>
    </w:lvl>
    <w:lvl w:ilvl="7" w:tplc="E5F0D2E2" w:tentative="1">
      <w:start w:val="1"/>
      <w:numFmt w:val="lowerLetter"/>
      <w:lvlText w:val="%8."/>
      <w:lvlJc w:val="left"/>
      <w:pPr>
        <w:ind w:left="5760" w:hanging="360"/>
      </w:pPr>
    </w:lvl>
    <w:lvl w:ilvl="8" w:tplc="E77AB7BE" w:tentative="1">
      <w:start w:val="1"/>
      <w:numFmt w:val="lowerRoman"/>
      <w:lvlText w:val="%9."/>
      <w:lvlJc w:val="right"/>
      <w:pPr>
        <w:ind w:left="6480" w:hanging="180"/>
      </w:pPr>
    </w:lvl>
  </w:abstractNum>
  <w:abstractNum w:abstractNumId="19" w15:restartNumberingAfterBreak="0">
    <w:nsid w:val="3B346981"/>
    <w:multiLevelType w:val="hybridMultilevel"/>
    <w:tmpl w:val="88B62E2C"/>
    <w:lvl w:ilvl="0" w:tplc="FF88B194">
      <w:start w:val="1"/>
      <w:numFmt w:val="bullet"/>
      <w:lvlText w:val="•"/>
      <w:lvlJc w:val="left"/>
      <w:pPr>
        <w:tabs>
          <w:tab w:val="num" w:pos="720"/>
        </w:tabs>
        <w:ind w:left="720" w:hanging="360"/>
      </w:pPr>
      <w:rPr>
        <w:rFonts w:ascii="Times New Roman" w:hAnsi="Times New Roman" w:hint="default"/>
      </w:rPr>
    </w:lvl>
    <w:lvl w:ilvl="1" w:tplc="02EA3A74" w:tentative="1">
      <w:start w:val="1"/>
      <w:numFmt w:val="bullet"/>
      <w:lvlText w:val="•"/>
      <w:lvlJc w:val="left"/>
      <w:pPr>
        <w:tabs>
          <w:tab w:val="num" w:pos="1440"/>
        </w:tabs>
        <w:ind w:left="1440" w:hanging="360"/>
      </w:pPr>
      <w:rPr>
        <w:rFonts w:ascii="Times New Roman" w:hAnsi="Times New Roman" w:hint="default"/>
      </w:rPr>
    </w:lvl>
    <w:lvl w:ilvl="2" w:tplc="F0D01F2E" w:tentative="1">
      <w:start w:val="1"/>
      <w:numFmt w:val="bullet"/>
      <w:lvlText w:val="•"/>
      <w:lvlJc w:val="left"/>
      <w:pPr>
        <w:tabs>
          <w:tab w:val="num" w:pos="2160"/>
        </w:tabs>
        <w:ind w:left="2160" w:hanging="360"/>
      </w:pPr>
      <w:rPr>
        <w:rFonts w:ascii="Times New Roman" w:hAnsi="Times New Roman" w:hint="default"/>
      </w:rPr>
    </w:lvl>
    <w:lvl w:ilvl="3" w:tplc="757C9FAC" w:tentative="1">
      <w:start w:val="1"/>
      <w:numFmt w:val="bullet"/>
      <w:lvlText w:val="•"/>
      <w:lvlJc w:val="left"/>
      <w:pPr>
        <w:tabs>
          <w:tab w:val="num" w:pos="2880"/>
        </w:tabs>
        <w:ind w:left="2880" w:hanging="360"/>
      </w:pPr>
      <w:rPr>
        <w:rFonts w:ascii="Times New Roman" w:hAnsi="Times New Roman" w:hint="default"/>
      </w:rPr>
    </w:lvl>
    <w:lvl w:ilvl="4" w:tplc="09DA6F44" w:tentative="1">
      <w:start w:val="1"/>
      <w:numFmt w:val="bullet"/>
      <w:lvlText w:val="•"/>
      <w:lvlJc w:val="left"/>
      <w:pPr>
        <w:tabs>
          <w:tab w:val="num" w:pos="3600"/>
        </w:tabs>
        <w:ind w:left="3600" w:hanging="360"/>
      </w:pPr>
      <w:rPr>
        <w:rFonts w:ascii="Times New Roman" w:hAnsi="Times New Roman" w:hint="default"/>
      </w:rPr>
    </w:lvl>
    <w:lvl w:ilvl="5" w:tplc="25F6BEA8" w:tentative="1">
      <w:start w:val="1"/>
      <w:numFmt w:val="bullet"/>
      <w:lvlText w:val="•"/>
      <w:lvlJc w:val="left"/>
      <w:pPr>
        <w:tabs>
          <w:tab w:val="num" w:pos="4320"/>
        </w:tabs>
        <w:ind w:left="4320" w:hanging="360"/>
      </w:pPr>
      <w:rPr>
        <w:rFonts w:ascii="Times New Roman" w:hAnsi="Times New Roman" w:hint="default"/>
      </w:rPr>
    </w:lvl>
    <w:lvl w:ilvl="6" w:tplc="BF68A864" w:tentative="1">
      <w:start w:val="1"/>
      <w:numFmt w:val="bullet"/>
      <w:lvlText w:val="•"/>
      <w:lvlJc w:val="left"/>
      <w:pPr>
        <w:tabs>
          <w:tab w:val="num" w:pos="5040"/>
        </w:tabs>
        <w:ind w:left="5040" w:hanging="360"/>
      </w:pPr>
      <w:rPr>
        <w:rFonts w:ascii="Times New Roman" w:hAnsi="Times New Roman" w:hint="default"/>
      </w:rPr>
    </w:lvl>
    <w:lvl w:ilvl="7" w:tplc="84509424" w:tentative="1">
      <w:start w:val="1"/>
      <w:numFmt w:val="bullet"/>
      <w:lvlText w:val="•"/>
      <w:lvlJc w:val="left"/>
      <w:pPr>
        <w:tabs>
          <w:tab w:val="num" w:pos="5760"/>
        </w:tabs>
        <w:ind w:left="5760" w:hanging="360"/>
      </w:pPr>
      <w:rPr>
        <w:rFonts w:ascii="Times New Roman" w:hAnsi="Times New Roman" w:hint="default"/>
      </w:rPr>
    </w:lvl>
    <w:lvl w:ilvl="8" w:tplc="CC64915A"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3C94456F"/>
    <w:multiLevelType w:val="hybridMultilevel"/>
    <w:tmpl w:val="F37C7F62"/>
    <w:lvl w:ilvl="0" w:tplc="F744B1FE">
      <w:start w:val="1"/>
      <w:numFmt w:val="bullet"/>
      <w:lvlText w:val=""/>
      <w:lvlJc w:val="left"/>
      <w:pPr>
        <w:ind w:left="360" w:hanging="360"/>
      </w:pPr>
      <w:rPr>
        <w:rFonts w:ascii="Symbol" w:hAnsi="Symbol" w:hint="default"/>
      </w:rPr>
    </w:lvl>
    <w:lvl w:ilvl="1" w:tplc="DB7EEB9A" w:tentative="1">
      <w:start w:val="1"/>
      <w:numFmt w:val="bullet"/>
      <w:lvlText w:val="o"/>
      <w:lvlJc w:val="left"/>
      <w:pPr>
        <w:ind w:left="1080" w:hanging="360"/>
      </w:pPr>
      <w:rPr>
        <w:rFonts w:ascii="Courier New" w:hAnsi="Courier New" w:cs="Courier New" w:hint="default"/>
      </w:rPr>
    </w:lvl>
    <w:lvl w:ilvl="2" w:tplc="14C29E92" w:tentative="1">
      <w:start w:val="1"/>
      <w:numFmt w:val="bullet"/>
      <w:lvlText w:val=""/>
      <w:lvlJc w:val="left"/>
      <w:pPr>
        <w:ind w:left="1800" w:hanging="360"/>
      </w:pPr>
      <w:rPr>
        <w:rFonts w:ascii="Wingdings" w:hAnsi="Wingdings" w:hint="default"/>
      </w:rPr>
    </w:lvl>
    <w:lvl w:ilvl="3" w:tplc="E9609ADC" w:tentative="1">
      <w:start w:val="1"/>
      <w:numFmt w:val="bullet"/>
      <w:lvlText w:val=""/>
      <w:lvlJc w:val="left"/>
      <w:pPr>
        <w:ind w:left="2520" w:hanging="360"/>
      </w:pPr>
      <w:rPr>
        <w:rFonts w:ascii="Symbol" w:hAnsi="Symbol" w:hint="default"/>
      </w:rPr>
    </w:lvl>
    <w:lvl w:ilvl="4" w:tplc="7CCACDE8" w:tentative="1">
      <w:start w:val="1"/>
      <w:numFmt w:val="bullet"/>
      <w:lvlText w:val="o"/>
      <w:lvlJc w:val="left"/>
      <w:pPr>
        <w:ind w:left="3240" w:hanging="360"/>
      </w:pPr>
      <w:rPr>
        <w:rFonts w:ascii="Courier New" w:hAnsi="Courier New" w:cs="Courier New" w:hint="default"/>
      </w:rPr>
    </w:lvl>
    <w:lvl w:ilvl="5" w:tplc="B18A7B7A" w:tentative="1">
      <w:start w:val="1"/>
      <w:numFmt w:val="bullet"/>
      <w:lvlText w:val=""/>
      <w:lvlJc w:val="left"/>
      <w:pPr>
        <w:ind w:left="3960" w:hanging="360"/>
      </w:pPr>
      <w:rPr>
        <w:rFonts w:ascii="Wingdings" w:hAnsi="Wingdings" w:hint="default"/>
      </w:rPr>
    </w:lvl>
    <w:lvl w:ilvl="6" w:tplc="744E318C" w:tentative="1">
      <w:start w:val="1"/>
      <w:numFmt w:val="bullet"/>
      <w:lvlText w:val=""/>
      <w:lvlJc w:val="left"/>
      <w:pPr>
        <w:ind w:left="4680" w:hanging="360"/>
      </w:pPr>
      <w:rPr>
        <w:rFonts w:ascii="Symbol" w:hAnsi="Symbol" w:hint="default"/>
      </w:rPr>
    </w:lvl>
    <w:lvl w:ilvl="7" w:tplc="266EB934" w:tentative="1">
      <w:start w:val="1"/>
      <w:numFmt w:val="bullet"/>
      <w:lvlText w:val="o"/>
      <w:lvlJc w:val="left"/>
      <w:pPr>
        <w:ind w:left="5400" w:hanging="360"/>
      </w:pPr>
      <w:rPr>
        <w:rFonts w:ascii="Courier New" w:hAnsi="Courier New" w:cs="Courier New" w:hint="default"/>
      </w:rPr>
    </w:lvl>
    <w:lvl w:ilvl="8" w:tplc="8FE0F6C6" w:tentative="1">
      <w:start w:val="1"/>
      <w:numFmt w:val="bullet"/>
      <w:lvlText w:val=""/>
      <w:lvlJc w:val="left"/>
      <w:pPr>
        <w:ind w:left="6120" w:hanging="360"/>
      </w:pPr>
      <w:rPr>
        <w:rFonts w:ascii="Wingdings" w:hAnsi="Wingdings" w:hint="default"/>
      </w:rPr>
    </w:lvl>
  </w:abstractNum>
  <w:abstractNum w:abstractNumId="21" w15:restartNumberingAfterBreak="0">
    <w:nsid w:val="404D10AF"/>
    <w:multiLevelType w:val="hybridMultilevel"/>
    <w:tmpl w:val="9B50D406"/>
    <w:lvl w:ilvl="0" w:tplc="14AA2DF8">
      <w:start w:val="1"/>
      <w:numFmt w:val="bullet"/>
      <w:lvlText w:val="•"/>
      <w:lvlJc w:val="left"/>
      <w:pPr>
        <w:tabs>
          <w:tab w:val="num" w:pos="720"/>
        </w:tabs>
        <w:ind w:left="720" w:hanging="360"/>
      </w:pPr>
      <w:rPr>
        <w:rFonts w:ascii="Times New Roman" w:hAnsi="Times New Roman" w:hint="default"/>
      </w:rPr>
    </w:lvl>
    <w:lvl w:ilvl="1" w:tplc="DBD87A46">
      <w:start w:val="3105"/>
      <w:numFmt w:val="bullet"/>
      <w:lvlText w:val="•"/>
      <w:lvlJc w:val="left"/>
      <w:pPr>
        <w:tabs>
          <w:tab w:val="num" w:pos="1440"/>
        </w:tabs>
        <w:ind w:left="1440" w:hanging="360"/>
      </w:pPr>
      <w:rPr>
        <w:rFonts w:ascii="Times New Roman" w:hAnsi="Times New Roman" w:hint="default"/>
      </w:rPr>
    </w:lvl>
    <w:lvl w:ilvl="2" w:tplc="3EEC77E4" w:tentative="1">
      <w:start w:val="1"/>
      <w:numFmt w:val="bullet"/>
      <w:lvlText w:val="•"/>
      <w:lvlJc w:val="left"/>
      <w:pPr>
        <w:tabs>
          <w:tab w:val="num" w:pos="2160"/>
        </w:tabs>
        <w:ind w:left="2160" w:hanging="360"/>
      </w:pPr>
      <w:rPr>
        <w:rFonts w:ascii="Times New Roman" w:hAnsi="Times New Roman" w:hint="default"/>
      </w:rPr>
    </w:lvl>
    <w:lvl w:ilvl="3" w:tplc="DC040B3A" w:tentative="1">
      <w:start w:val="1"/>
      <w:numFmt w:val="bullet"/>
      <w:lvlText w:val="•"/>
      <w:lvlJc w:val="left"/>
      <w:pPr>
        <w:tabs>
          <w:tab w:val="num" w:pos="2880"/>
        </w:tabs>
        <w:ind w:left="2880" w:hanging="360"/>
      </w:pPr>
      <w:rPr>
        <w:rFonts w:ascii="Times New Roman" w:hAnsi="Times New Roman" w:hint="default"/>
      </w:rPr>
    </w:lvl>
    <w:lvl w:ilvl="4" w:tplc="1E40DBB4" w:tentative="1">
      <w:start w:val="1"/>
      <w:numFmt w:val="bullet"/>
      <w:lvlText w:val="•"/>
      <w:lvlJc w:val="left"/>
      <w:pPr>
        <w:tabs>
          <w:tab w:val="num" w:pos="3600"/>
        </w:tabs>
        <w:ind w:left="3600" w:hanging="360"/>
      </w:pPr>
      <w:rPr>
        <w:rFonts w:ascii="Times New Roman" w:hAnsi="Times New Roman" w:hint="default"/>
      </w:rPr>
    </w:lvl>
    <w:lvl w:ilvl="5" w:tplc="32625210" w:tentative="1">
      <w:start w:val="1"/>
      <w:numFmt w:val="bullet"/>
      <w:lvlText w:val="•"/>
      <w:lvlJc w:val="left"/>
      <w:pPr>
        <w:tabs>
          <w:tab w:val="num" w:pos="4320"/>
        </w:tabs>
        <w:ind w:left="4320" w:hanging="360"/>
      </w:pPr>
      <w:rPr>
        <w:rFonts w:ascii="Times New Roman" w:hAnsi="Times New Roman" w:hint="default"/>
      </w:rPr>
    </w:lvl>
    <w:lvl w:ilvl="6" w:tplc="88E0A068" w:tentative="1">
      <w:start w:val="1"/>
      <w:numFmt w:val="bullet"/>
      <w:lvlText w:val="•"/>
      <w:lvlJc w:val="left"/>
      <w:pPr>
        <w:tabs>
          <w:tab w:val="num" w:pos="5040"/>
        </w:tabs>
        <w:ind w:left="5040" w:hanging="360"/>
      </w:pPr>
      <w:rPr>
        <w:rFonts w:ascii="Times New Roman" w:hAnsi="Times New Roman" w:hint="default"/>
      </w:rPr>
    </w:lvl>
    <w:lvl w:ilvl="7" w:tplc="41AE0692" w:tentative="1">
      <w:start w:val="1"/>
      <w:numFmt w:val="bullet"/>
      <w:lvlText w:val="•"/>
      <w:lvlJc w:val="left"/>
      <w:pPr>
        <w:tabs>
          <w:tab w:val="num" w:pos="5760"/>
        </w:tabs>
        <w:ind w:left="5760" w:hanging="360"/>
      </w:pPr>
      <w:rPr>
        <w:rFonts w:ascii="Times New Roman" w:hAnsi="Times New Roman" w:hint="default"/>
      </w:rPr>
    </w:lvl>
    <w:lvl w:ilvl="8" w:tplc="7598AF46" w:tentative="1">
      <w:start w:val="1"/>
      <w:numFmt w:val="bullet"/>
      <w:lvlText w:val="•"/>
      <w:lvlJc w:val="left"/>
      <w:pPr>
        <w:tabs>
          <w:tab w:val="num" w:pos="6480"/>
        </w:tabs>
        <w:ind w:left="6480" w:hanging="360"/>
      </w:pPr>
      <w:rPr>
        <w:rFonts w:ascii="Times New Roman" w:hAnsi="Times New Roman" w:hint="default"/>
      </w:rPr>
    </w:lvl>
  </w:abstractNum>
  <w:abstractNum w:abstractNumId="22" w15:restartNumberingAfterBreak="0">
    <w:nsid w:val="41010B36"/>
    <w:multiLevelType w:val="hybridMultilevel"/>
    <w:tmpl w:val="AE5809D8"/>
    <w:lvl w:ilvl="0" w:tplc="DA2A34D6">
      <w:start w:val="1"/>
      <w:numFmt w:val="bullet"/>
      <w:lvlText w:val=""/>
      <w:lvlJc w:val="left"/>
      <w:pPr>
        <w:ind w:left="720" w:hanging="360"/>
      </w:pPr>
      <w:rPr>
        <w:rFonts w:ascii="Symbol" w:hAnsi="Symbol" w:hint="default"/>
      </w:rPr>
    </w:lvl>
    <w:lvl w:ilvl="1" w:tplc="6932FADA" w:tentative="1">
      <w:start w:val="1"/>
      <w:numFmt w:val="bullet"/>
      <w:lvlText w:val="o"/>
      <w:lvlJc w:val="left"/>
      <w:pPr>
        <w:ind w:left="1440" w:hanging="360"/>
      </w:pPr>
      <w:rPr>
        <w:rFonts w:ascii="Courier New" w:hAnsi="Courier New" w:cs="Courier New" w:hint="default"/>
      </w:rPr>
    </w:lvl>
    <w:lvl w:ilvl="2" w:tplc="2F46E4D4" w:tentative="1">
      <w:start w:val="1"/>
      <w:numFmt w:val="bullet"/>
      <w:lvlText w:val=""/>
      <w:lvlJc w:val="left"/>
      <w:pPr>
        <w:ind w:left="2160" w:hanging="360"/>
      </w:pPr>
      <w:rPr>
        <w:rFonts w:ascii="Wingdings" w:hAnsi="Wingdings" w:hint="default"/>
      </w:rPr>
    </w:lvl>
    <w:lvl w:ilvl="3" w:tplc="5DF2A224" w:tentative="1">
      <w:start w:val="1"/>
      <w:numFmt w:val="bullet"/>
      <w:lvlText w:val=""/>
      <w:lvlJc w:val="left"/>
      <w:pPr>
        <w:ind w:left="2880" w:hanging="360"/>
      </w:pPr>
      <w:rPr>
        <w:rFonts w:ascii="Symbol" w:hAnsi="Symbol" w:hint="default"/>
      </w:rPr>
    </w:lvl>
    <w:lvl w:ilvl="4" w:tplc="AB008982" w:tentative="1">
      <w:start w:val="1"/>
      <w:numFmt w:val="bullet"/>
      <w:lvlText w:val="o"/>
      <w:lvlJc w:val="left"/>
      <w:pPr>
        <w:ind w:left="3600" w:hanging="360"/>
      </w:pPr>
      <w:rPr>
        <w:rFonts w:ascii="Courier New" w:hAnsi="Courier New" w:cs="Courier New" w:hint="default"/>
      </w:rPr>
    </w:lvl>
    <w:lvl w:ilvl="5" w:tplc="AA46D2F0" w:tentative="1">
      <w:start w:val="1"/>
      <w:numFmt w:val="bullet"/>
      <w:lvlText w:val=""/>
      <w:lvlJc w:val="left"/>
      <w:pPr>
        <w:ind w:left="4320" w:hanging="360"/>
      </w:pPr>
      <w:rPr>
        <w:rFonts w:ascii="Wingdings" w:hAnsi="Wingdings" w:hint="default"/>
      </w:rPr>
    </w:lvl>
    <w:lvl w:ilvl="6" w:tplc="FD0E8CDA" w:tentative="1">
      <w:start w:val="1"/>
      <w:numFmt w:val="bullet"/>
      <w:lvlText w:val=""/>
      <w:lvlJc w:val="left"/>
      <w:pPr>
        <w:ind w:left="5040" w:hanging="360"/>
      </w:pPr>
      <w:rPr>
        <w:rFonts w:ascii="Symbol" w:hAnsi="Symbol" w:hint="default"/>
      </w:rPr>
    </w:lvl>
    <w:lvl w:ilvl="7" w:tplc="24345CDE" w:tentative="1">
      <w:start w:val="1"/>
      <w:numFmt w:val="bullet"/>
      <w:lvlText w:val="o"/>
      <w:lvlJc w:val="left"/>
      <w:pPr>
        <w:ind w:left="5760" w:hanging="360"/>
      </w:pPr>
      <w:rPr>
        <w:rFonts w:ascii="Courier New" w:hAnsi="Courier New" w:cs="Courier New" w:hint="default"/>
      </w:rPr>
    </w:lvl>
    <w:lvl w:ilvl="8" w:tplc="2E885E16" w:tentative="1">
      <w:start w:val="1"/>
      <w:numFmt w:val="bullet"/>
      <w:lvlText w:val=""/>
      <w:lvlJc w:val="left"/>
      <w:pPr>
        <w:ind w:left="6480" w:hanging="360"/>
      </w:pPr>
      <w:rPr>
        <w:rFonts w:ascii="Wingdings" w:hAnsi="Wingdings" w:hint="default"/>
      </w:rPr>
    </w:lvl>
  </w:abstractNum>
  <w:abstractNum w:abstractNumId="23" w15:restartNumberingAfterBreak="0">
    <w:nsid w:val="43974782"/>
    <w:multiLevelType w:val="hybridMultilevel"/>
    <w:tmpl w:val="F3DE34DE"/>
    <w:lvl w:ilvl="0" w:tplc="EBC465D8">
      <w:start w:val="1"/>
      <w:numFmt w:val="bullet"/>
      <w:lvlText w:val=""/>
      <w:lvlJc w:val="left"/>
      <w:pPr>
        <w:ind w:left="720" w:hanging="360"/>
      </w:pPr>
      <w:rPr>
        <w:rFonts w:ascii="Symbol" w:hAnsi="Symbol" w:hint="default"/>
      </w:rPr>
    </w:lvl>
    <w:lvl w:ilvl="1" w:tplc="86D29656" w:tentative="1">
      <w:start w:val="1"/>
      <w:numFmt w:val="bullet"/>
      <w:lvlText w:val="o"/>
      <w:lvlJc w:val="left"/>
      <w:pPr>
        <w:ind w:left="1440" w:hanging="360"/>
      </w:pPr>
      <w:rPr>
        <w:rFonts w:ascii="Courier New" w:hAnsi="Courier New" w:cs="Courier New" w:hint="default"/>
      </w:rPr>
    </w:lvl>
    <w:lvl w:ilvl="2" w:tplc="D4705B7C" w:tentative="1">
      <w:start w:val="1"/>
      <w:numFmt w:val="bullet"/>
      <w:lvlText w:val=""/>
      <w:lvlJc w:val="left"/>
      <w:pPr>
        <w:ind w:left="2160" w:hanging="360"/>
      </w:pPr>
      <w:rPr>
        <w:rFonts w:ascii="Wingdings" w:hAnsi="Wingdings" w:hint="default"/>
      </w:rPr>
    </w:lvl>
    <w:lvl w:ilvl="3" w:tplc="2D521D52" w:tentative="1">
      <w:start w:val="1"/>
      <w:numFmt w:val="bullet"/>
      <w:lvlText w:val=""/>
      <w:lvlJc w:val="left"/>
      <w:pPr>
        <w:ind w:left="2880" w:hanging="360"/>
      </w:pPr>
      <w:rPr>
        <w:rFonts w:ascii="Symbol" w:hAnsi="Symbol" w:hint="default"/>
      </w:rPr>
    </w:lvl>
    <w:lvl w:ilvl="4" w:tplc="3904B75A" w:tentative="1">
      <w:start w:val="1"/>
      <w:numFmt w:val="bullet"/>
      <w:lvlText w:val="o"/>
      <w:lvlJc w:val="left"/>
      <w:pPr>
        <w:ind w:left="3600" w:hanging="360"/>
      </w:pPr>
      <w:rPr>
        <w:rFonts w:ascii="Courier New" w:hAnsi="Courier New" w:cs="Courier New" w:hint="default"/>
      </w:rPr>
    </w:lvl>
    <w:lvl w:ilvl="5" w:tplc="A7B0A6A0" w:tentative="1">
      <w:start w:val="1"/>
      <w:numFmt w:val="bullet"/>
      <w:lvlText w:val=""/>
      <w:lvlJc w:val="left"/>
      <w:pPr>
        <w:ind w:left="4320" w:hanging="360"/>
      </w:pPr>
      <w:rPr>
        <w:rFonts w:ascii="Wingdings" w:hAnsi="Wingdings" w:hint="default"/>
      </w:rPr>
    </w:lvl>
    <w:lvl w:ilvl="6" w:tplc="E5AE03E6" w:tentative="1">
      <w:start w:val="1"/>
      <w:numFmt w:val="bullet"/>
      <w:lvlText w:val=""/>
      <w:lvlJc w:val="left"/>
      <w:pPr>
        <w:ind w:left="5040" w:hanging="360"/>
      </w:pPr>
      <w:rPr>
        <w:rFonts w:ascii="Symbol" w:hAnsi="Symbol" w:hint="default"/>
      </w:rPr>
    </w:lvl>
    <w:lvl w:ilvl="7" w:tplc="F594CF04" w:tentative="1">
      <w:start w:val="1"/>
      <w:numFmt w:val="bullet"/>
      <w:lvlText w:val="o"/>
      <w:lvlJc w:val="left"/>
      <w:pPr>
        <w:ind w:left="5760" w:hanging="360"/>
      </w:pPr>
      <w:rPr>
        <w:rFonts w:ascii="Courier New" w:hAnsi="Courier New" w:cs="Courier New" w:hint="default"/>
      </w:rPr>
    </w:lvl>
    <w:lvl w:ilvl="8" w:tplc="78DE64B0" w:tentative="1">
      <w:start w:val="1"/>
      <w:numFmt w:val="bullet"/>
      <w:lvlText w:val=""/>
      <w:lvlJc w:val="left"/>
      <w:pPr>
        <w:ind w:left="6480" w:hanging="360"/>
      </w:pPr>
      <w:rPr>
        <w:rFonts w:ascii="Wingdings" w:hAnsi="Wingdings" w:hint="default"/>
      </w:rPr>
    </w:lvl>
  </w:abstractNum>
  <w:abstractNum w:abstractNumId="24" w15:restartNumberingAfterBreak="0">
    <w:nsid w:val="43D76275"/>
    <w:multiLevelType w:val="hybridMultilevel"/>
    <w:tmpl w:val="EE4C960C"/>
    <w:lvl w:ilvl="0" w:tplc="71FC4022">
      <w:start w:val="1"/>
      <w:numFmt w:val="bullet"/>
      <w:lvlText w:val=""/>
      <w:lvlJc w:val="left"/>
      <w:pPr>
        <w:ind w:left="720" w:hanging="360"/>
      </w:pPr>
      <w:rPr>
        <w:rFonts w:ascii="Symbol" w:hAnsi="Symbol" w:hint="default"/>
      </w:rPr>
    </w:lvl>
    <w:lvl w:ilvl="1" w:tplc="B1601BF6">
      <w:start w:val="1"/>
      <w:numFmt w:val="bullet"/>
      <w:lvlText w:val="o"/>
      <w:lvlJc w:val="left"/>
      <w:pPr>
        <w:ind w:left="1440" w:hanging="360"/>
      </w:pPr>
      <w:rPr>
        <w:rFonts w:ascii="Courier New" w:hAnsi="Courier New" w:cs="Times New Roman" w:hint="default"/>
      </w:rPr>
    </w:lvl>
    <w:lvl w:ilvl="2" w:tplc="0E88D366">
      <w:start w:val="1"/>
      <w:numFmt w:val="bullet"/>
      <w:lvlText w:val=""/>
      <w:lvlJc w:val="left"/>
      <w:pPr>
        <w:ind w:left="2160" w:hanging="360"/>
      </w:pPr>
      <w:rPr>
        <w:rFonts w:ascii="Wingdings" w:hAnsi="Wingdings" w:hint="default"/>
      </w:rPr>
    </w:lvl>
    <w:lvl w:ilvl="3" w:tplc="87BA4DFC">
      <w:start w:val="1"/>
      <w:numFmt w:val="bullet"/>
      <w:lvlText w:val=""/>
      <w:lvlJc w:val="left"/>
      <w:pPr>
        <w:ind w:left="2880" w:hanging="360"/>
      </w:pPr>
      <w:rPr>
        <w:rFonts w:ascii="Symbol" w:hAnsi="Symbol" w:hint="default"/>
      </w:rPr>
    </w:lvl>
    <w:lvl w:ilvl="4" w:tplc="1A00F156">
      <w:start w:val="1"/>
      <w:numFmt w:val="bullet"/>
      <w:lvlText w:val="o"/>
      <w:lvlJc w:val="left"/>
      <w:pPr>
        <w:ind w:left="3600" w:hanging="360"/>
      </w:pPr>
      <w:rPr>
        <w:rFonts w:ascii="Courier New" w:hAnsi="Courier New" w:cs="Times New Roman" w:hint="default"/>
      </w:rPr>
    </w:lvl>
    <w:lvl w:ilvl="5" w:tplc="2CBEED0C">
      <w:start w:val="1"/>
      <w:numFmt w:val="bullet"/>
      <w:lvlText w:val=""/>
      <w:lvlJc w:val="left"/>
      <w:pPr>
        <w:ind w:left="4320" w:hanging="360"/>
      </w:pPr>
      <w:rPr>
        <w:rFonts w:ascii="Wingdings" w:hAnsi="Wingdings" w:hint="default"/>
      </w:rPr>
    </w:lvl>
    <w:lvl w:ilvl="6" w:tplc="78166D00">
      <w:start w:val="1"/>
      <w:numFmt w:val="bullet"/>
      <w:lvlText w:val=""/>
      <w:lvlJc w:val="left"/>
      <w:pPr>
        <w:ind w:left="5040" w:hanging="360"/>
      </w:pPr>
      <w:rPr>
        <w:rFonts w:ascii="Symbol" w:hAnsi="Symbol" w:hint="default"/>
      </w:rPr>
    </w:lvl>
    <w:lvl w:ilvl="7" w:tplc="F36055B2">
      <w:start w:val="1"/>
      <w:numFmt w:val="bullet"/>
      <w:lvlText w:val="o"/>
      <w:lvlJc w:val="left"/>
      <w:pPr>
        <w:ind w:left="5760" w:hanging="360"/>
      </w:pPr>
      <w:rPr>
        <w:rFonts w:ascii="Courier New" w:hAnsi="Courier New" w:cs="Times New Roman" w:hint="default"/>
      </w:rPr>
    </w:lvl>
    <w:lvl w:ilvl="8" w:tplc="00A2B260">
      <w:start w:val="1"/>
      <w:numFmt w:val="bullet"/>
      <w:lvlText w:val=""/>
      <w:lvlJc w:val="left"/>
      <w:pPr>
        <w:ind w:left="6480" w:hanging="360"/>
      </w:pPr>
      <w:rPr>
        <w:rFonts w:ascii="Wingdings" w:hAnsi="Wingdings" w:hint="default"/>
      </w:rPr>
    </w:lvl>
  </w:abstractNum>
  <w:abstractNum w:abstractNumId="25" w15:restartNumberingAfterBreak="0">
    <w:nsid w:val="46587368"/>
    <w:multiLevelType w:val="hybridMultilevel"/>
    <w:tmpl w:val="599624C8"/>
    <w:lvl w:ilvl="0" w:tplc="D8F4B462">
      <w:numFmt w:val="bullet"/>
      <w:lvlText w:val="•"/>
      <w:lvlJc w:val="left"/>
      <w:pPr>
        <w:ind w:left="1080" w:hanging="720"/>
      </w:pPr>
      <w:rPr>
        <w:rFonts w:ascii="Calibri" w:eastAsiaTheme="minorHAnsi" w:hAnsi="Calibri" w:cstheme="minorBidi" w:hint="default"/>
      </w:rPr>
    </w:lvl>
    <w:lvl w:ilvl="1" w:tplc="AB9E7F02" w:tentative="1">
      <w:start w:val="1"/>
      <w:numFmt w:val="bullet"/>
      <w:lvlText w:val="o"/>
      <w:lvlJc w:val="left"/>
      <w:pPr>
        <w:ind w:left="1440" w:hanging="360"/>
      </w:pPr>
      <w:rPr>
        <w:rFonts w:ascii="Courier New" w:hAnsi="Courier New" w:cs="Courier New" w:hint="default"/>
      </w:rPr>
    </w:lvl>
    <w:lvl w:ilvl="2" w:tplc="D8A85A40" w:tentative="1">
      <w:start w:val="1"/>
      <w:numFmt w:val="bullet"/>
      <w:lvlText w:val=""/>
      <w:lvlJc w:val="left"/>
      <w:pPr>
        <w:ind w:left="2160" w:hanging="360"/>
      </w:pPr>
      <w:rPr>
        <w:rFonts w:ascii="Wingdings" w:hAnsi="Wingdings" w:hint="default"/>
      </w:rPr>
    </w:lvl>
    <w:lvl w:ilvl="3" w:tplc="C6845CA6" w:tentative="1">
      <w:start w:val="1"/>
      <w:numFmt w:val="bullet"/>
      <w:lvlText w:val=""/>
      <w:lvlJc w:val="left"/>
      <w:pPr>
        <w:ind w:left="2880" w:hanging="360"/>
      </w:pPr>
      <w:rPr>
        <w:rFonts w:ascii="Symbol" w:hAnsi="Symbol" w:hint="default"/>
      </w:rPr>
    </w:lvl>
    <w:lvl w:ilvl="4" w:tplc="CE3EC8B8" w:tentative="1">
      <w:start w:val="1"/>
      <w:numFmt w:val="bullet"/>
      <w:lvlText w:val="o"/>
      <w:lvlJc w:val="left"/>
      <w:pPr>
        <w:ind w:left="3600" w:hanging="360"/>
      </w:pPr>
      <w:rPr>
        <w:rFonts w:ascii="Courier New" w:hAnsi="Courier New" w:cs="Courier New" w:hint="default"/>
      </w:rPr>
    </w:lvl>
    <w:lvl w:ilvl="5" w:tplc="E8968758" w:tentative="1">
      <w:start w:val="1"/>
      <w:numFmt w:val="bullet"/>
      <w:lvlText w:val=""/>
      <w:lvlJc w:val="left"/>
      <w:pPr>
        <w:ind w:left="4320" w:hanging="360"/>
      </w:pPr>
      <w:rPr>
        <w:rFonts w:ascii="Wingdings" w:hAnsi="Wingdings" w:hint="default"/>
      </w:rPr>
    </w:lvl>
    <w:lvl w:ilvl="6" w:tplc="BE7E9968" w:tentative="1">
      <w:start w:val="1"/>
      <w:numFmt w:val="bullet"/>
      <w:lvlText w:val=""/>
      <w:lvlJc w:val="left"/>
      <w:pPr>
        <w:ind w:left="5040" w:hanging="360"/>
      </w:pPr>
      <w:rPr>
        <w:rFonts w:ascii="Symbol" w:hAnsi="Symbol" w:hint="default"/>
      </w:rPr>
    </w:lvl>
    <w:lvl w:ilvl="7" w:tplc="BE7E9FD4" w:tentative="1">
      <w:start w:val="1"/>
      <w:numFmt w:val="bullet"/>
      <w:lvlText w:val="o"/>
      <w:lvlJc w:val="left"/>
      <w:pPr>
        <w:ind w:left="5760" w:hanging="360"/>
      </w:pPr>
      <w:rPr>
        <w:rFonts w:ascii="Courier New" w:hAnsi="Courier New" w:cs="Courier New" w:hint="default"/>
      </w:rPr>
    </w:lvl>
    <w:lvl w:ilvl="8" w:tplc="36108D08" w:tentative="1">
      <w:start w:val="1"/>
      <w:numFmt w:val="bullet"/>
      <w:lvlText w:val=""/>
      <w:lvlJc w:val="left"/>
      <w:pPr>
        <w:ind w:left="6480" w:hanging="360"/>
      </w:pPr>
      <w:rPr>
        <w:rFonts w:ascii="Wingdings" w:hAnsi="Wingdings" w:hint="default"/>
      </w:rPr>
    </w:lvl>
  </w:abstractNum>
  <w:abstractNum w:abstractNumId="26" w15:restartNumberingAfterBreak="0">
    <w:nsid w:val="46FC7B9A"/>
    <w:multiLevelType w:val="hybridMultilevel"/>
    <w:tmpl w:val="375C2590"/>
    <w:lvl w:ilvl="0" w:tplc="3CA4E084">
      <w:start w:val="1"/>
      <w:numFmt w:val="decimal"/>
      <w:lvlText w:val="%1."/>
      <w:lvlJc w:val="left"/>
      <w:pPr>
        <w:ind w:left="720" w:hanging="360"/>
      </w:pPr>
    </w:lvl>
    <w:lvl w:ilvl="1" w:tplc="D7A68CF4" w:tentative="1">
      <w:start w:val="1"/>
      <w:numFmt w:val="lowerLetter"/>
      <w:lvlText w:val="%2."/>
      <w:lvlJc w:val="left"/>
      <w:pPr>
        <w:ind w:left="1440" w:hanging="360"/>
      </w:pPr>
    </w:lvl>
    <w:lvl w:ilvl="2" w:tplc="E8C09654" w:tentative="1">
      <w:start w:val="1"/>
      <w:numFmt w:val="lowerRoman"/>
      <w:lvlText w:val="%3."/>
      <w:lvlJc w:val="right"/>
      <w:pPr>
        <w:ind w:left="2160" w:hanging="180"/>
      </w:pPr>
    </w:lvl>
    <w:lvl w:ilvl="3" w:tplc="8CDA16B2" w:tentative="1">
      <w:start w:val="1"/>
      <w:numFmt w:val="decimal"/>
      <w:lvlText w:val="%4."/>
      <w:lvlJc w:val="left"/>
      <w:pPr>
        <w:ind w:left="2880" w:hanging="360"/>
      </w:pPr>
    </w:lvl>
    <w:lvl w:ilvl="4" w:tplc="E97821B2" w:tentative="1">
      <w:start w:val="1"/>
      <w:numFmt w:val="lowerLetter"/>
      <w:lvlText w:val="%5."/>
      <w:lvlJc w:val="left"/>
      <w:pPr>
        <w:ind w:left="3600" w:hanging="360"/>
      </w:pPr>
    </w:lvl>
    <w:lvl w:ilvl="5" w:tplc="FFBEAF36" w:tentative="1">
      <w:start w:val="1"/>
      <w:numFmt w:val="lowerRoman"/>
      <w:lvlText w:val="%6."/>
      <w:lvlJc w:val="right"/>
      <w:pPr>
        <w:ind w:left="4320" w:hanging="180"/>
      </w:pPr>
    </w:lvl>
    <w:lvl w:ilvl="6" w:tplc="2EF828E8" w:tentative="1">
      <w:start w:val="1"/>
      <w:numFmt w:val="decimal"/>
      <w:lvlText w:val="%7."/>
      <w:lvlJc w:val="left"/>
      <w:pPr>
        <w:ind w:left="5040" w:hanging="360"/>
      </w:pPr>
    </w:lvl>
    <w:lvl w:ilvl="7" w:tplc="D884C5F2" w:tentative="1">
      <w:start w:val="1"/>
      <w:numFmt w:val="lowerLetter"/>
      <w:lvlText w:val="%8."/>
      <w:lvlJc w:val="left"/>
      <w:pPr>
        <w:ind w:left="5760" w:hanging="360"/>
      </w:pPr>
    </w:lvl>
    <w:lvl w:ilvl="8" w:tplc="5538B816" w:tentative="1">
      <w:start w:val="1"/>
      <w:numFmt w:val="lowerRoman"/>
      <w:lvlText w:val="%9."/>
      <w:lvlJc w:val="right"/>
      <w:pPr>
        <w:ind w:left="6480" w:hanging="180"/>
      </w:pPr>
    </w:lvl>
  </w:abstractNum>
  <w:abstractNum w:abstractNumId="27" w15:restartNumberingAfterBreak="0">
    <w:nsid w:val="483D214B"/>
    <w:multiLevelType w:val="hybridMultilevel"/>
    <w:tmpl w:val="C9FC3E80"/>
    <w:lvl w:ilvl="0" w:tplc="C276A1D4">
      <w:start w:val="1"/>
      <w:numFmt w:val="decimal"/>
      <w:lvlText w:val="%1."/>
      <w:lvlJc w:val="left"/>
      <w:pPr>
        <w:ind w:left="720" w:hanging="360"/>
      </w:pPr>
    </w:lvl>
    <w:lvl w:ilvl="1" w:tplc="BDFE439C" w:tentative="1">
      <w:start w:val="1"/>
      <w:numFmt w:val="lowerLetter"/>
      <w:lvlText w:val="%2."/>
      <w:lvlJc w:val="left"/>
      <w:pPr>
        <w:ind w:left="1440" w:hanging="360"/>
      </w:pPr>
    </w:lvl>
    <w:lvl w:ilvl="2" w:tplc="20DAB3B8" w:tentative="1">
      <w:start w:val="1"/>
      <w:numFmt w:val="lowerRoman"/>
      <w:lvlText w:val="%3."/>
      <w:lvlJc w:val="right"/>
      <w:pPr>
        <w:ind w:left="2160" w:hanging="180"/>
      </w:pPr>
    </w:lvl>
    <w:lvl w:ilvl="3" w:tplc="169CE730" w:tentative="1">
      <w:start w:val="1"/>
      <w:numFmt w:val="decimal"/>
      <w:lvlText w:val="%4."/>
      <w:lvlJc w:val="left"/>
      <w:pPr>
        <w:ind w:left="2880" w:hanging="360"/>
      </w:pPr>
    </w:lvl>
    <w:lvl w:ilvl="4" w:tplc="E2DA58A6" w:tentative="1">
      <w:start w:val="1"/>
      <w:numFmt w:val="lowerLetter"/>
      <w:lvlText w:val="%5."/>
      <w:lvlJc w:val="left"/>
      <w:pPr>
        <w:ind w:left="3600" w:hanging="360"/>
      </w:pPr>
    </w:lvl>
    <w:lvl w:ilvl="5" w:tplc="2F36AA24" w:tentative="1">
      <w:start w:val="1"/>
      <w:numFmt w:val="lowerRoman"/>
      <w:lvlText w:val="%6."/>
      <w:lvlJc w:val="right"/>
      <w:pPr>
        <w:ind w:left="4320" w:hanging="180"/>
      </w:pPr>
    </w:lvl>
    <w:lvl w:ilvl="6" w:tplc="AA6A2EB8" w:tentative="1">
      <w:start w:val="1"/>
      <w:numFmt w:val="decimal"/>
      <w:lvlText w:val="%7."/>
      <w:lvlJc w:val="left"/>
      <w:pPr>
        <w:ind w:left="5040" w:hanging="360"/>
      </w:pPr>
    </w:lvl>
    <w:lvl w:ilvl="7" w:tplc="BADC1274" w:tentative="1">
      <w:start w:val="1"/>
      <w:numFmt w:val="lowerLetter"/>
      <w:lvlText w:val="%8."/>
      <w:lvlJc w:val="left"/>
      <w:pPr>
        <w:ind w:left="5760" w:hanging="360"/>
      </w:pPr>
    </w:lvl>
    <w:lvl w:ilvl="8" w:tplc="29F2B278" w:tentative="1">
      <w:start w:val="1"/>
      <w:numFmt w:val="lowerRoman"/>
      <w:lvlText w:val="%9."/>
      <w:lvlJc w:val="right"/>
      <w:pPr>
        <w:ind w:left="6480" w:hanging="180"/>
      </w:pPr>
    </w:lvl>
  </w:abstractNum>
  <w:abstractNum w:abstractNumId="28" w15:restartNumberingAfterBreak="0">
    <w:nsid w:val="4A7C4888"/>
    <w:multiLevelType w:val="hybridMultilevel"/>
    <w:tmpl w:val="5F1C516E"/>
    <w:lvl w:ilvl="0" w:tplc="08B681B4">
      <w:start w:val="1"/>
      <w:numFmt w:val="decimal"/>
      <w:lvlText w:val="%1."/>
      <w:lvlJc w:val="left"/>
      <w:pPr>
        <w:ind w:left="720" w:hanging="360"/>
      </w:pPr>
      <w:rPr>
        <w:b/>
      </w:rPr>
    </w:lvl>
    <w:lvl w:ilvl="1" w:tplc="38E87F0E">
      <w:start w:val="1"/>
      <w:numFmt w:val="lowerLetter"/>
      <w:lvlText w:val="%2."/>
      <w:lvlJc w:val="left"/>
      <w:pPr>
        <w:ind w:left="1440" w:hanging="360"/>
      </w:pPr>
    </w:lvl>
    <w:lvl w:ilvl="2" w:tplc="D7CA19BE">
      <w:start w:val="1"/>
      <w:numFmt w:val="lowerRoman"/>
      <w:lvlText w:val="%3."/>
      <w:lvlJc w:val="right"/>
      <w:pPr>
        <w:ind w:left="2160" w:hanging="180"/>
      </w:pPr>
    </w:lvl>
    <w:lvl w:ilvl="3" w:tplc="04A6913C">
      <w:start w:val="1"/>
      <w:numFmt w:val="decimal"/>
      <w:lvlText w:val="%4."/>
      <w:lvlJc w:val="left"/>
      <w:pPr>
        <w:ind w:left="2880" w:hanging="360"/>
      </w:pPr>
    </w:lvl>
    <w:lvl w:ilvl="4" w:tplc="2AD8011C">
      <w:start w:val="1"/>
      <w:numFmt w:val="lowerLetter"/>
      <w:lvlText w:val="%5."/>
      <w:lvlJc w:val="left"/>
      <w:pPr>
        <w:ind w:left="3600" w:hanging="360"/>
      </w:pPr>
    </w:lvl>
    <w:lvl w:ilvl="5" w:tplc="E7CC164E">
      <w:start w:val="1"/>
      <w:numFmt w:val="lowerRoman"/>
      <w:lvlText w:val="%6."/>
      <w:lvlJc w:val="right"/>
      <w:pPr>
        <w:ind w:left="4320" w:hanging="180"/>
      </w:pPr>
    </w:lvl>
    <w:lvl w:ilvl="6" w:tplc="FE28051C">
      <w:start w:val="1"/>
      <w:numFmt w:val="decimal"/>
      <w:lvlText w:val="%7."/>
      <w:lvlJc w:val="left"/>
      <w:pPr>
        <w:ind w:left="5040" w:hanging="360"/>
      </w:pPr>
    </w:lvl>
    <w:lvl w:ilvl="7" w:tplc="3AE6E102">
      <w:start w:val="1"/>
      <w:numFmt w:val="lowerLetter"/>
      <w:lvlText w:val="%8."/>
      <w:lvlJc w:val="left"/>
      <w:pPr>
        <w:ind w:left="5760" w:hanging="360"/>
      </w:pPr>
    </w:lvl>
    <w:lvl w:ilvl="8" w:tplc="CE2CE568">
      <w:start w:val="1"/>
      <w:numFmt w:val="lowerRoman"/>
      <w:lvlText w:val="%9."/>
      <w:lvlJc w:val="right"/>
      <w:pPr>
        <w:ind w:left="6480" w:hanging="180"/>
      </w:pPr>
    </w:lvl>
  </w:abstractNum>
  <w:abstractNum w:abstractNumId="29" w15:restartNumberingAfterBreak="0">
    <w:nsid w:val="4B954582"/>
    <w:multiLevelType w:val="hybridMultilevel"/>
    <w:tmpl w:val="C50E33F2"/>
    <w:lvl w:ilvl="0" w:tplc="F2EE16A0">
      <w:start w:val="1"/>
      <w:numFmt w:val="decimal"/>
      <w:lvlText w:val="%1."/>
      <w:lvlJc w:val="left"/>
      <w:pPr>
        <w:ind w:left="360" w:hanging="360"/>
      </w:pPr>
      <w:rPr>
        <w:b/>
        <w:sz w:val="36"/>
        <w:szCs w:val="36"/>
      </w:rPr>
    </w:lvl>
    <w:lvl w:ilvl="1" w:tplc="586E003E">
      <w:start w:val="1"/>
      <w:numFmt w:val="lowerLetter"/>
      <w:lvlText w:val="%2."/>
      <w:lvlJc w:val="left"/>
      <w:pPr>
        <w:ind w:left="1080" w:hanging="360"/>
      </w:pPr>
    </w:lvl>
    <w:lvl w:ilvl="2" w:tplc="881AC5EC">
      <w:start w:val="1"/>
      <w:numFmt w:val="lowerRoman"/>
      <w:lvlText w:val="%3."/>
      <w:lvlJc w:val="right"/>
      <w:pPr>
        <w:ind w:left="1800" w:hanging="180"/>
      </w:pPr>
    </w:lvl>
    <w:lvl w:ilvl="3" w:tplc="8BCC8DEA">
      <w:start w:val="1"/>
      <w:numFmt w:val="decimal"/>
      <w:lvlText w:val="%4."/>
      <w:lvlJc w:val="left"/>
      <w:pPr>
        <w:ind w:left="2520" w:hanging="360"/>
      </w:pPr>
    </w:lvl>
    <w:lvl w:ilvl="4" w:tplc="C39E1772">
      <w:start w:val="1"/>
      <w:numFmt w:val="lowerLetter"/>
      <w:lvlText w:val="%5."/>
      <w:lvlJc w:val="left"/>
      <w:pPr>
        <w:ind w:left="3240" w:hanging="360"/>
      </w:pPr>
    </w:lvl>
    <w:lvl w:ilvl="5" w:tplc="DBF0255E">
      <w:start w:val="1"/>
      <w:numFmt w:val="lowerRoman"/>
      <w:lvlText w:val="%6."/>
      <w:lvlJc w:val="right"/>
      <w:pPr>
        <w:ind w:left="3960" w:hanging="180"/>
      </w:pPr>
    </w:lvl>
    <w:lvl w:ilvl="6" w:tplc="14F0B4A8">
      <w:start w:val="1"/>
      <w:numFmt w:val="decimal"/>
      <w:lvlText w:val="%7."/>
      <w:lvlJc w:val="left"/>
      <w:pPr>
        <w:ind w:left="4680" w:hanging="360"/>
      </w:pPr>
    </w:lvl>
    <w:lvl w:ilvl="7" w:tplc="3C329ADE">
      <w:start w:val="1"/>
      <w:numFmt w:val="lowerLetter"/>
      <w:lvlText w:val="%8."/>
      <w:lvlJc w:val="left"/>
      <w:pPr>
        <w:ind w:left="5400" w:hanging="360"/>
      </w:pPr>
    </w:lvl>
    <w:lvl w:ilvl="8" w:tplc="DC067918">
      <w:start w:val="1"/>
      <w:numFmt w:val="lowerRoman"/>
      <w:lvlText w:val="%9."/>
      <w:lvlJc w:val="right"/>
      <w:pPr>
        <w:ind w:left="6120" w:hanging="180"/>
      </w:pPr>
    </w:lvl>
  </w:abstractNum>
  <w:abstractNum w:abstractNumId="30" w15:restartNumberingAfterBreak="0">
    <w:nsid w:val="4C48364B"/>
    <w:multiLevelType w:val="multilevel"/>
    <w:tmpl w:val="3A5A21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4B2363"/>
    <w:multiLevelType w:val="hybridMultilevel"/>
    <w:tmpl w:val="75BC3DA8"/>
    <w:lvl w:ilvl="0" w:tplc="E09C6B72">
      <w:start w:val="1"/>
      <w:numFmt w:val="decimal"/>
      <w:lvlText w:val="%1."/>
      <w:lvlJc w:val="left"/>
      <w:pPr>
        <w:ind w:left="720" w:hanging="360"/>
      </w:pPr>
    </w:lvl>
    <w:lvl w:ilvl="1" w:tplc="8668AC4C" w:tentative="1">
      <w:start w:val="1"/>
      <w:numFmt w:val="lowerLetter"/>
      <w:lvlText w:val="%2."/>
      <w:lvlJc w:val="left"/>
      <w:pPr>
        <w:ind w:left="1440" w:hanging="360"/>
      </w:pPr>
    </w:lvl>
    <w:lvl w:ilvl="2" w:tplc="7B1C6C5A" w:tentative="1">
      <w:start w:val="1"/>
      <w:numFmt w:val="lowerRoman"/>
      <w:lvlText w:val="%3."/>
      <w:lvlJc w:val="right"/>
      <w:pPr>
        <w:ind w:left="2160" w:hanging="180"/>
      </w:pPr>
    </w:lvl>
    <w:lvl w:ilvl="3" w:tplc="28C697A4" w:tentative="1">
      <w:start w:val="1"/>
      <w:numFmt w:val="decimal"/>
      <w:lvlText w:val="%4."/>
      <w:lvlJc w:val="left"/>
      <w:pPr>
        <w:ind w:left="2880" w:hanging="360"/>
      </w:pPr>
    </w:lvl>
    <w:lvl w:ilvl="4" w:tplc="15E0A834" w:tentative="1">
      <w:start w:val="1"/>
      <w:numFmt w:val="lowerLetter"/>
      <w:lvlText w:val="%5."/>
      <w:lvlJc w:val="left"/>
      <w:pPr>
        <w:ind w:left="3600" w:hanging="360"/>
      </w:pPr>
    </w:lvl>
    <w:lvl w:ilvl="5" w:tplc="7AC432D8" w:tentative="1">
      <w:start w:val="1"/>
      <w:numFmt w:val="lowerRoman"/>
      <w:lvlText w:val="%6."/>
      <w:lvlJc w:val="right"/>
      <w:pPr>
        <w:ind w:left="4320" w:hanging="180"/>
      </w:pPr>
    </w:lvl>
    <w:lvl w:ilvl="6" w:tplc="D144AD72" w:tentative="1">
      <w:start w:val="1"/>
      <w:numFmt w:val="decimal"/>
      <w:lvlText w:val="%7."/>
      <w:lvlJc w:val="left"/>
      <w:pPr>
        <w:ind w:left="5040" w:hanging="360"/>
      </w:pPr>
    </w:lvl>
    <w:lvl w:ilvl="7" w:tplc="74429448" w:tentative="1">
      <w:start w:val="1"/>
      <w:numFmt w:val="lowerLetter"/>
      <w:lvlText w:val="%8."/>
      <w:lvlJc w:val="left"/>
      <w:pPr>
        <w:ind w:left="5760" w:hanging="360"/>
      </w:pPr>
    </w:lvl>
    <w:lvl w:ilvl="8" w:tplc="0C544DC4" w:tentative="1">
      <w:start w:val="1"/>
      <w:numFmt w:val="lowerRoman"/>
      <w:lvlText w:val="%9."/>
      <w:lvlJc w:val="right"/>
      <w:pPr>
        <w:ind w:left="6480" w:hanging="180"/>
      </w:pPr>
    </w:lvl>
  </w:abstractNum>
  <w:abstractNum w:abstractNumId="32" w15:restartNumberingAfterBreak="0">
    <w:nsid w:val="5356461B"/>
    <w:multiLevelType w:val="hybridMultilevel"/>
    <w:tmpl w:val="73BA09BA"/>
    <w:lvl w:ilvl="0" w:tplc="A8486D46">
      <w:start w:val="1"/>
      <w:numFmt w:val="bullet"/>
      <w:lvlText w:val=""/>
      <w:lvlJc w:val="left"/>
      <w:pPr>
        <w:ind w:left="720" w:hanging="360"/>
      </w:pPr>
      <w:rPr>
        <w:rFonts w:ascii="Symbol" w:hAnsi="Symbol" w:hint="default"/>
      </w:rPr>
    </w:lvl>
    <w:lvl w:ilvl="1" w:tplc="967A58DC" w:tentative="1">
      <w:start w:val="1"/>
      <w:numFmt w:val="bullet"/>
      <w:lvlText w:val="o"/>
      <w:lvlJc w:val="left"/>
      <w:pPr>
        <w:ind w:left="1440" w:hanging="360"/>
      </w:pPr>
      <w:rPr>
        <w:rFonts w:ascii="Courier New" w:hAnsi="Courier New" w:cs="Courier New" w:hint="default"/>
      </w:rPr>
    </w:lvl>
    <w:lvl w:ilvl="2" w:tplc="4B708454" w:tentative="1">
      <w:start w:val="1"/>
      <w:numFmt w:val="bullet"/>
      <w:lvlText w:val=""/>
      <w:lvlJc w:val="left"/>
      <w:pPr>
        <w:ind w:left="2160" w:hanging="360"/>
      </w:pPr>
      <w:rPr>
        <w:rFonts w:ascii="Wingdings" w:hAnsi="Wingdings" w:hint="default"/>
      </w:rPr>
    </w:lvl>
    <w:lvl w:ilvl="3" w:tplc="327E8806" w:tentative="1">
      <w:start w:val="1"/>
      <w:numFmt w:val="bullet"/>
      <w:lvlText w:val=""/>
      <w:lvlJc w:val="left"/>
      <w:pPr>
        <w:ind w:left="2880" w:hanging="360"/>
      </w:pPr>
      <w:rPr>
        <w:rFonts w:ascii="Symbol" w:hAnsi="Symbol" w:hint="default"/>
      </w:rPr>
    </w:lvl>
    <w:lvl w:ilvl="4" w:tplc="CB668532" w:tentative="1">
      <w:start w:val="1"/>
      <w:numFmt w:val="bullet"/>
      <w:lvlText w:val="o"/>
      <w:lvlJc w:val="left"/>
      <w:pPr>
        <w:ind w:left="3600" w:hanging="360"/>
      </w:pPr>
      <w:rPr>
        <w:rFonts w:ascii="Courier New" w:hAnsi="Courier New" w:cs="Courier New" w:hint="default"/>
      </w:rPr>
    </w:lvl>
    <w:lvl w:ilvl="5" w:tplc="543CF05A" w:tentative="1">
      <w:start w:val="1"/>
      <w:numFmt w:val="bullet"/>
      <w:lvlText w:val=""/>
      <w:lvlJc w:val="left"/>
      <w:pPr>
        <w:ind w:left="4320" w:hanging="360"/>
      </w:pPr>
      <w:rPr>
        <w:rFonts w:ascii="Wingdings" w:hAnsi="Wingdings" w:hint="default"/>
      </w:rPr>
    </w:lvl>
    <w:lvl w:ilvl="6" w:tplc="54803FE4" w:tentative="1">
      <w:start w:val="1"/>
      <w:numFmt w:val="bullet"/>
      <w:lvlText w:val=""/>
      <w:lvlJc w:val="left"/>
      <w:pPr>
        <w:ind w:left="5040" w:hanging="360"/>
      </w:pPr>
      <w:rPr>
        <w:rFonts w:ascii="Symbol" w:hAnsi="Symbol" w:hint="default"/>
      </w:rPr>
    </w:lvl>
    <w:lvl w:ilvl="7" w:tplc="7E84EA58" w:tentative="1">
      <w:start w:val="1"/>
      <w:numFmt w:val="bullet"/>
      <w:lvlText w:val="o"/>
      <w:lvlJc w:val="left"/>
      <w:pPr>
        <w:ind w:left="5760" w:hanging="360"/>
      </w:pPr>
      <w:rPr>
        <w:rFonts w:ascii="Courier New" w:hAnsi="Courier New" w:cs="Courier New" w:hint="default"/>
      </w:rPr>
    </w:lvl>
    <w:lvl w:ilvl="8" w:tplc="F8DE1932" w:tentative="1">
      <w:start w:val="1"/>
      <w:numFmt w:val="bullet"/>
      <w:lvlText w:val=""/>
      <w:lvlJc w:val="left"/>
      <w:pPr>
        <w:ind w:left="6480" w:hanging="360"/>
      </w:pPr>
      <w:rPr>
        <w:rFonts w:ascii="Wingdings" w:hAnsi="Wingdings" w:hint="default"/>
      </w:rPr>
    </w:lvl>
  </w:abstractNum>
  <w:abstractNum w:abstractNumId="33" w15:restartNumberingAfterBreak="0">
    <w:nsid w:val="580D2A01"/>
    <w:multiLevelType w:val="hybridMultilevel"/>
    <w:tmpl w:val="0B46FBF6"/>
    <w:lvl w:ilvl="0" w:tplc="FF1202A8">
      <w:start w:val="1"/>
      <w:numFmt w:val="decimal"/>
      <w:pStyle w:val="NumberedBullet"/>
      <w:lvlText w:val="%1."/>
      <w:lvlJc w:val="left"/>
      <w:pPr>
        <w:ind w:left="720" w:hanging="720"/>
      </w:pPr>
      <w:rPr>
        <w:rFonts w:hint="default"/>
      </w:rPr>
    </w:lvl>
    <w:lvl w:ilvl="1" w:tplc="2514CC72" w:tentative="1">
      <w:start w:val="1"/>
      <w:numFmt w:val="lowerLetter"/>
      <w:lvlText w:val="%2."/>
      <w:lvlJc w:val="left"/>
      <w:pPr>
        <w:ind w:left="1080" w:hanging="360"/>
      </w:pPr>
    </w:lvl>
    <w:lvl w:ilvl="2" w:tplc="D45EB680" w:tentative="1">
      <w:start w:val="1"/>
      <w:numFmt w:val="lowerRoman"/>
      <w:lvlText w:val="%3."/>
      <w:lvlJc w:val="right"/>
      <w:pPr>
        <w:ind w:left="1800" w:hanging="180"/>
      </w:pPr>
    </w:lvl>
    <w:lvl w:ilvl="3" w:tplc="D5A4B43C" w:tentative="1">
      <w:start w:val="1"/>
      <w:numFmt w:val="decimal"/>
      <w:lvlText w:val="%4."/>
      <w:lvlJc w:val="left"/>
      <w:pPr>
        <w:ind w:left="2520" w:hanging="360"/>
      </w:pPr>
    </w:lvl>
    <w:lvl w:ilvl="4" w:tplc="DE08606A" w:tentative="1">
      <w:start w:val="1"/>
      <w:numFmt w:val="lowerLetter"/>
      <w:lvlText w:val="%5."/>
      <w:lvlJc w:val="left"/>
      <w:pPr>
        <w:ind w:left="3240" w:hanging="360"/>
      </w:pPr>
    </w:lvl>
    <w:lvl w:ilvl="5" w:tplc="46FA6FA2" w:tentative="1">
      <w:start w:val="1"/>
      <w:numFmt w:val="lowerRoman"/>
      <w:lvlText w:val="%6."/>
      <w:lvlJc w:val="right"/>
      <w:pPr>
        <w:ind w:left="3960" w:hanging="180"/>
      </w:pPr>
    </w:lvl>
    <w:lvl w:ilvl="6" w:tplc="2FB49828" w:tentative="1">
      <w:start w:val="1"/>
      <w:numFmt w:val="decimal"/>
      <w:lvlText w:val="%7."/>
      <w:lvlJc w:val="left"/>
      <w:pPr>
        <w:ind w:left="4680" w:hanging="360"/>
      </w:pPr>
    </w:lvl>
    <w:lvl w:ilvl="7" w:tplc="9D8221DE" w:tentative="1">
      <w:start w:val="1"/>
      <w:numFmt w:val="lowerLetter"/>
      <w:lvlText w:val="%8."/>
      <w:lvlJc w:val="left"/>
      <w:pPr>
        <w:ind w:left="5400" w:hanging="360"/>
      </w:pPr>
    </w:lvl>
    <w:lvl w:ilvl="8" w:tplc="C128C272" w:tentative="1">
      <w:start w:val="1"/>
      <w:numFmt w:val="lowerRoman"/>
      <w:lvlText w:val="%9."/>
      <w:lvlJc w:val="right"/>
      <w:pPr>
        <w:ind w:left="6120" w:hanging="180"/>
      </w:pPr>
    </w:lvl>
  </w:abstractNum>
  <w:abstractNum w:abstractNumId="34" w15:restartNumberingAfterBreak="0">
    <w:nsid w:val="58F92231"/>
    <w:multiLevelType w:val="hybridMultilevel"/>
    <w:tmpl w:val="E5C0A7FE"/>
    <w:lvl w:ilvl="0" w:tplc="483A6AD6">
      <w:start w:val="1"/>
      <w:numFmt w:val="decimal"/>
      <w:lvlText w:val="%1."/>
      <w:lvlJc w:val="left"/>
      <w:pPr>
        <w:ind w:left="720" w:hanging="360"/>
      </w:pPr>
    </w:lvl>
    <w:lvl w:ilvl="1" w:tplc="29529D6C" w:tentative="1">
      <w:start w:val="1"/>
      <w:numFmt w:val="lowerLetter"/>
      <w:lvlText w:val="%2."/>
      <w:lvlJc w:val="left"/>
      <w:pPr>
        <w:ind w:left="1440" w:hanging="360"/>
      </w:pPr>
    </w:lvl>
    <w:lvl w:ilvl="2" w:tplc="DDC08C26" w:tentative="1">
      <w:start w:val="1"/>
      <w:numFmt w:val="lowerRoman"/>
      <w:lvlText w:val="%3."/>
      <w:lvlJc w:val="right"/>
      <w:pPr>
        <w:ind w:left="2160" w:hanging="180"/>
      </w:pPr>
    </w:lvl>
    <w:lvl w:ilvl="3" w:tplc="04546F0E" w:tentative="1">
      <w:start w:val="1"/>
      <w:numFmt w:val="decimal"/>
      <w:lvlText w:val="%4."/>
      <w:lvlJc w:val="left"/>
      <w:pPr>
        <w:ind w:left="2880" w:hanging="360"/>
      </w:pPr>
    </w:lvl>
    <w:lvl w:ilvl="4" w:tplc="EFBA42FE" w:tentative="1">
      <w:start w:val="1"/>
      <w:numFmt w:val="lowerLetter"/>
      <w:lvlText w:val="%5."/>
      <w:lvlJc w:val="left"/>
      <w:pPr>
        <w:ind w:left="3600" w:hanging="360"/>
      </w:pPr>
    </w:lvl>
    <w:lvl w:ilvl="5" w:tplc="86C0E714" w:tentative="1">
      <w:start w:val="1"/>
      <w:numFmt w:val="lowerRoman"/>
      <w:lvlText w:val="%6."/>
      <w:lvlJc w:val="right"/>
      <w:pPr>
        <w:ind w:left="4320" w:hanging="180"/>
      </w:pPr>
    </w:lvl>
    <w:lvl w:ilvl="6" w:tplc="6AC2EC42" w:tentative="1">
      <w:start w:val="1"/>
      <w:numFmt w:val="decimal"/>
      <w:lvlText w:val="%7."/>
      <w:lvlJc w:val="left"/>
      <w:pPr>
        <w:ind w:left="5040" w:hanging="360"/>
      </w:pPr>
    </w:lvl>
    <w:lvl w:ilvl="7" w:tplc="30743382" w:tentative="1">
      <w:start w:val="1"/>
      <w:numFmt w:val="lowerLetter"/>
      <w:lvlText w:val="%8."/>
      <w:lvlJc w:val="left"/>
      <w:pPr>
        <w:ind w:left="5760" w:hanging="360"/>
      </w:pPr>
    </w:lvl>
    <w:lvl w:ilvl="8" w:tplc="6E14924A" w:tentative="1">
      <w:start w:val="1"/>
      <w:numFmt w:val="lowerRoman"/>
      <w:lvlText w:val="%9."/>
      <w:lvlJc w:val="right"/>
      <w:pPr>
        <w:ind w:left="6480" w:hanging="180"/>
      </w:pPr>
    </w:lvl>
  </w:abstractNum>
  <w:abstractNum w:abstractNumId="35" w15:restartNumberingAfterBreak="0">
    <w:nsid w:val="59C51741"/>
    <w:multiLevelType w:val="hybridMultilevel"/>
    <w:tmpl w:val="89DC4C6C"/>
    <w:lvl w:ilvl="0" w:tplc="C4C2EDE6">
      <w:start w:val="1"/>
      <w:numFmt w:val="bullet"/>
      <w:lvlText w:val=""/>
      <w:lvlJc w:val="left"/>
      <w:pPr>
        <w:ind w:left="720" w:hanging="360"/>
      </w:pPr>
      <w:rPr>
        <w:rFonts w:ascii="Symbol" w:hAnsi="Symbol" w:hint="default"/>
      </w:rPr>
    </w:lvl>
    <w:lvl w:ilvl="1" w:tplc="4EB6F7D0" w:tentative="1">
      <w:start w:val="1"/>
      <w:numFmt w:val="bullet"/>
      <w:lvlText w:val="o"/>
      <w:lvlJc w:val="left"/>
      <w:pPr>
        <w:ind w:left="1440" w:hanging="360"/>
      </w:pPr>
      <w:rPr>
        <w:rFonts w:ascii="Courier New" w:hAnsi="Courier New" w:cs="Courier New" w:hint="default"/>
      </w:rPr>
    </w:lvl>
    <w:lvl w:ilvl="2" w:tplc="9DDEE118" w:tentative="1">
      <w:start w:val="1"/>
      <w:numFmt w:val="bullet"/>
      <w:lvlText w:val=""/>
      <w:lvlJc w:val="left"/>
      <w:pPr>
        <w:ind w:left="2160" w:hanging="360"/>
      </w:pPr>
      <w:rPr>
        <w:rFonts w:ascii="Wingdings" w:hAnsi="Wingdings" w:hint="default"/>
      </w:rPr>
    </w:lvl>
    <w:lvl w:ilvl="3" w:tplc="08B8B978" w:tentative="1">
      <w:start w:val="1"/>
      <w:numFmt w:val="bullet"/>
      <w:lvlText w:val=""/>
      <w:lvlJc w:val="left"/>
      <w:pPr>
        <w:ind w:left="2880" w:hanging="360"/>
      </w:pPr>
      <w:rPr>
        <w:rFonts w:ascii="Symbol" w:hAnsi="Symbol" w:hint="default"/>
      </w:rPr>
    </w:lvl>
    <w:lvl w:ilvl="4" w:tplc="B7FA5F6C" w:tentative="1">
      <w:start w:val="1"/>
      <w:numFmt w:val="bullet"/>
      <w:lvlText w:val="o"/>
      <w:lvlJc w:val="left"/>
      <w:pPr>
        <w:ind w:left="3600" w:hanging="360"/>
      </w:pPr>
      <w:rPr>
        <w:rFonts w:ascii="Courier New" w:hAnsi="Courier New" w:cs="Courier New" w:hint="default"/>
      </w:rPr>
    </w:lvl>
    <w:lvl w:ilvl="5" w:tplc="20A6E660" w:tentative="1">
      <w:start w:val="1"/>
      <w:numFmt w:val="bullet"/>
      <w:lvlText w:val=""/>
      <w:lvlJc w:val="left"/>
      <w:pPr>
        <w:ind w:left="4320" w:hanging="360"/>
      </w:pPr>
      <w:rPr>
        <w:rFonts w:ascii="Wingdings" w:hAnsi="Wingdings" w:hint="default"/>
      </w:rPr>
    </w:lvl>
    <w:lvl w:ilvl="6" w:tplc="6EAAEA0C" w:tentative="1">
      <w:start w:val="1"/>
      <w:numFmt w:val="bullet"/>
      <w:lvlText w:val=""/>
      <w:lvlJc w:val="left"/>
      <w:pPr>
        <w:ind w:left="5040" w:hanging="360"/>
      </w:pPr>
      <w:rPr>
        <w:rFonts w:ascii="Symbol" w:hAnsi="Symbol" w:hint="default"/>
      </w:rPr>
    </w:lvl>
    <w:lvl w:ilvl="7" w:tplc="7558140E" w:tentative="1">
      <w:start w:val="1"/>
      <w:numFmt w:val="bullet"/>
      <w:lvlText w:val="o"/>
      <w:lvlJc w:val="left"/>
      <w:pPr>
        <w:ind w:left="5760" w:hanging="360"/>
      </w:pPr>
      <w:rPr>
        <w:rFonts w:ascii="Courier New" w:hAnsi="Courier New" w:cs="Courier New" w:hint="default"/>
      </w:rPr>
    </w:lvl>
    <w:lvl w:ilvl="8" w:tplc="ABBE3046" w:tentative="1">
      <w:start w:val="1"/>
      <w:numFmt w:val="bullet"/>
      <w:lvlText w:val=""/>
      <w:lvlJc w:val="left"/>
      <w:pPr>
        <w:ind w:left="6480" w:hanging="360"/>
      </w:pPr>
      <w:rPr>
        <w:rFonts w:ascii="Wingdings" w:hAnsi="Wingdings" w:hint="default"/>
      </w:rPr>
    </w:lvl>
  </w:abstractNum>
  <w:abstractNum w:abstractNumId="36" w15:restartNumberingAfterBreak="0">
    <w:nsid w:val="62342EDD"/>
    <w:multiLevelType w:val="hybridMultilevel"/>
    <w:tmpl w:val="560ECED4"/>
    <w:lvl w:ilvl="0" w:tplc="6BDE7B3E">
      <w:start w:val="1"/>
      <w:numFmt w:val="decimal"/>
      <w:lvlText w:val="%1."/>
      <w:lvlJc w:val="left"/>
      <w:pPr>
        <w:ind w:left="720" w:hanging="360"/>
      </w:pPr>
    </w:lvl>
    <w:lvl w:ilvl="1" w:tplc="55AE83AC" w:tentative="1">
      <w:start w:val="1"/>
      <w:numFmt w:val="lowerLetter"/>
      <w:lvlText w:val="%2."/>
      <w:lvlJc w:val="left"/>
      <w:pPr>
        <w:ind w:left="1440" w:hanging="360"/>
      </w:pPr>
    </w:lvl>
    <w:lvl w:ilvl="2" w:tplc="C5CA5CF6" w:tentative="1">
      <w:start w:val="1"/>
      <w:numFmt w:val="lowerRoman"/>
      <w:lvlText w:val="%3."/>
      <w:lvlJc w:val="right"/>
      <w:pPr>
        <w:ind w:left="2160" w:hanging="180"/>
      </w:pPr>
    </w:lvl>
    <w:lvl w:ilvl="3" w:tplc="B3C05F98" w:tentative="1">
      <w:start w:val="1"/>
      <w:numFmt w:val="decimal"/>
      <w:lvlText w:val="%4."/>
      <w:lvlJc w:val="left"/>
      <w:pPr>
        <w:ind w:left="2880" w:hanging="360"/>
      </w:pPr>
    </w:lvl>
    <w:lvl w:ilvl="4" w:tplc="D02A8672" w:tentative="1">
      <w:start w:val="1"/>
      <w:numFmt w:val="lowerLetter"/>
      <w:lvlText w:val="%5."/>
      <w:lvlJc w:val="left"/>
      <w:pPr>
        <w:ind w:left="3600" w:hanging="360"/>
      </w:pPr>
    </w:lvl>
    <w:lvl w:ilvl="5" w:tplc="4100E744" w:tentative="1">
      <w:start w:val="1"/>
      <w:numFmt w:val="lowerRoman"/>
      <w:lvlText w:val="%6."/>
      <w:lvlJc w:val="right"/>
      <w:pPr>
        <w:ind w:left="4320" w:hanging="180"/>
      </w:pPr>
    </w:lvl>
    <w:lvl w:ilvl="6" w:tplc="D2744F8E" w:tentative="1">
      <w:start w:val="1"/>
      <w:numFmt w:val="decimal"/>
      <w:lvlText w:val="%7."/>
      <w:lvlJc w:val="left"/>
      <w:pPr>
        <w:ind w:left="5040" w:hanging="360"/>
      </w:pPr>
    </w:lvl>
    <w:lvl w:ilvl="7" w:tplc="48D0D20C" w:tentative="1">
      <w:start w:val="1"/>
      <w:numFmt w:val="lowerLetter"/>
      <w:lvlText w:val="%8."/>
      <w:lvlJc w:val="left"/>
      <w:pPr>
        <w:ind w:left="5760" w:hanging="360"/>
      </w:pPr>
    </w:lvl>
    <w:lvl w:ilvl="8" w:tplc="D1A2B83C" w:tentative="1">
      <w:start w:val="1"/>
      <w:numFmt w:val="lowerRoman"/>
      <w:lvlText w:val="%9."/>
      <w:lvlJc w:val="right"/>
      <w:pPr>
        <w:ind w:left="6480" w:hanging="180"/>
      </w:pPr>
    </w:lvl>
  </w:abstractNum>
  <w:abstractNum w:abstractNumId="37" w15:restartNumberingAfterBreak="0">
    <w:nsid w:val="671272A1"/>
    <w:multiLevelType w:val="hybridMultilevel"/>
    <w:tmpl w:val="9EFCB6DC"/>
    <w:lvl w:ilvl="0" w:tplc="25E42600">
      <w:start w:val="1"/>
      <w:numFmt w:val="bullet"/>
      <w:lvlText w:val=""/>
      <w:lvlJc w:val="left"/>
      <w:pPr>
        <w:ind w:left="720" w:hanging="360"/>
      </w:pPr>
      <w:rPr>
        <w:rFonts w:ascii="Symbol" w:hAnsi="Symbol" w:hint="default"/>
      </w:rPr>
    </w:lvl>
    <w:lvl w:ilvl="1" w:tplc="169002DE" w:tentative="1">
      <w:start w:val="1"/>
      <w:numFmt w:val="bullet"/>
      <w:lvlText w:val="o"/>
      <w:lvlJc w:val="left"/>
      <w:pPr>
        <w:ind w:left="1440" w:hanging="360"/>
      </w:pPr>
      <w:rPr>
        <w:rFonts w:ascii="Courier New" w:hAnsi="Courier New" w:cs="Courier New" w:hint="default"/>
      </w:rPr>
    </w:lvl>
    <w:lvl w:ilvl="2" w:tplc="532064C2" w:tentative="1">
      <w:start w:val="1"/>
      <w:numFmt w:val="bullet"/>
      <w:lvlText w:val=""/>
      <w:lvlJc w:val="left"/>
      <w:pPr>
        <w:ind w:left="2160" w:hanging="360"/>
      </w:pPr>
      <w:rPr>
        <w:rFonts w:ascii="Wingdings" w:hAnsi="Wingdings" w:hint="default"/>
      </w:rPr>
    </w:lvl>
    <w:lvl w:ilvl="3" w:tplc="E6CEEB0A" w:tentative="1">
      <w:start w:val="1"/>
      <w:numFmt w:val="bullet"/>
      <w:lvlText w:val=""/>
      <w:lvlJc w:val="left"/>
      <w:pPr>
        <w:ind w:left="2880" w:hanging="360"/>
      </w:pPr>
      <w:rPr>
        <w:rFonts w:ascii="Symbol" w:hAnsi="Symbol" w:hint="default"/>
      </w:rPr>
    </w:lvl>
    <w:lvl w:ilvl="4" w:tplc="9ABED6DA" w:tentative="1">
      <w:start w:val="1"/>
      <w:numFmt w:val="bullet"/>
      <w:lvlText w:val="o"/>
      <w:lvlJc w:val="left"/>
      <w:pPr>
        <w:ind w:left="3600" w:hanging="360"/>
      </w:pPr>
      <w:rPr>
        <w:rFonts w:ascii="Courier New" w:hAnsi="Courier New" w:cs="Courier New" w:hint="default"/>
      </w:rPr>
    </w:lvl>
    <w:lvl w:ilvl="5" w:tplc="0B38E754" w:tentative="1">
      <w:start w:val="1"/>
      <w:numFmt w:val="bullet"/>
      <w:lvlText w:val=""/>
      <w:lvlJc w:val="left"/>
      <w:pPr>
        <w:ind w:left="4320" w:hanging="360"/>
      </w:pPr>
      <w:rPr>
        <w:rFonts w:ascii="Wingdings" w:hAnsi="Wingdings" w:hint="default"/>
      </w:rPr>
    </w:lvl>
    <w:lvl w:ilvl="6" w:tplc="0B04E4C0" w:tentative="1">
      <w:start w:val="1"/>
      <w:numFmt w:val="bullet"/>
      <w:lvlText w:val=""/>
      <w:lvlJc w:val="left"/>
      <w:pPr>
        <w:ind w:left="5040" w:hanging="360"/>
      </w:pPr>
      <w:rPr>
        <w:rFonts w:ascii="Symbol" w:hAnsi="Symbol" w:hint="default"/>
      </w:rPr>
    </w:lvl>
    <w:lvl w:ilvl="7" w:tplc="554472AE" w:tentative="1">
      <w:start w:val="1"/>
      <w:numFmt w:val="bullet"/>
      <w:lvlText w:val="o"/>
      <w:lvlJc w:val="left"/>
      <w:pPr>
        <w:ind w:left="5760" w:hanging="360"/>
      </w:pPr>
      <w:rPr>
        <w:rFonts w:ascii="Courier New" w:hAnsi="Courier New" w:cs="Courier New" w:hint="default"/>
      </w:rPr>
    </w:lvl>
    <w:lvl w:ilvl="8" w:tplc="FC54DBA4" w:tentative="1">
      <w:start w:val="1"/>
      <w:numFmt w:val="bullet"/>
      <w:lvlText w:val=""/>
      <w:lvlJc w:val="left"/>
      <w:pPr>
        <w:ind w:left="6480" w:hanging="360"/>
      </w:pPr>
      <w:rPr>
        <w:rFonts w:ascii="Wingdings" w:hAnsi="Wingdings" w:hint="default"/>
      </w:rPr>
    </w:lvl>
  </w:abstractNum>
  <w:abstractNum w:abstractNumId="38" w15:restartNumberingAfterBreak="0">
    <w:nsid w:val="6BC64A5C"/>
    <w:multiLevelType w:val="hybridMultilevel"/>
    <w:tmpl w:val="C5F84856"/>
    <w:lvl w:ilvl="0" w:tplc="8828EB42">
      <w:start w:val="1"/>
      <w:numFmt w:val="bullet"/>
      <w:lvlText w:val=""/>
      <w:lvlJc w:val="left"/>
      <w:pPr>
        <w:ind w:left="360" w:hanging="360"/>
      </w:pPr>
      <w:rPr>
        <w:rFonts w:ascii="Symbol" w:hAnsi="Symbol" w:hint="default"/>
      </w:rPr>
    </w:lvl>
    <w:lvl w:ilvl="1" w:tplc="C1C2B6F8" w:tentative="1">
      <w:start w:val="1"/>
      <w:numFmt w:val="bullet"/>
      <w:lvlText w:val="o"/>
      <w:lvlJc w:val="left"/>
      <w:pPr>
        <w:ind w:left="1080" w:hanging="360"/>
      </w:pPr>
      <w:rPr>
        <w:rFonts w:ascii="Courier New" w:hAnsi="Courier New" w:cs="Courier New" w:hint="default"/>
      </w:rPr>
    </w:lvl>
    <w:lvl w:ilvl="2" w:tplc="C8D66408" w:tentative="1">
      <w:start w:val="1"/>
      <w:numFmt w:val="bullet"/>
      <w:lvlText w:val=""/>
      <w:lvlJc w:val="left"/>
      <w:pPr>
        <w:ind w:left="1800" w:hanging="360"/>
      </w:pPr>
      <w:rPr>
        <w:rFonts w:ascii="Wingdings" w:hAnsi="Wingdings" w:hint="default"/>
      </w:rPr>
    </w:lvl>
    <w:lvl w:ilvl="3" w:tplc="E0AA8768" w:tentative="1">
      <w:start w:val="1"/>
      <w:numFmt w:val="bullet"/>
      <w:lvlText w:val=""/>
      <w:lvlJc w:val="left"/>
      <w:pPr>
        <w:ind w:left="2520" w:hanging="360"/>
      </w:pPr>
      <w:rPr>
        <w:rFonts w:ascii="Symbol" w:hAnsi="Symbol" w:hint="default"/>
      </w:rPr>
    </w:lvl>
    <w:lvl w:ilvl="4" w:tplc="188C0BEA" w:tentative="1">
      <w:start w:val="1"/>
      <w:numFmt w:val="bullet"/>
      <w:lvlText w:val="o"/>
      <w:lvlJc w:val="left"/>
      <w:pPr>
        <w:ind w:left="3240" w:hanging="360"/>
      </w:pPr>
      <w:rPr>
        <w:rFonts w:ascii="Courier New" w:hAnsi="Courier New" w:cs="Courier New" w:hint="default"/>
      </w:rPr>
    </w:lvl>
    <w:lvl w:ilvl="5" w:tplc="863C1702" w:tentative="1">
      <w:start w:val="1"/>
      <w:numFmt w:val="bullet"/>
      <w:lvlText w:val=""/>
      <w:lvlJc w:val="left"/>
      <w:pPr>
        <w:ind w:left="3960" w:hanging="360"/>
      </w:pPr>
      <w:rPr>
        <w:rFonts w:ascii="Wingdings" w:hAnsi="Wingdings" w:hint="default"/>
      </w:rPr>
    </w:lvl>
    <w:lvl w:ilvl="6" w:tplc="ED0ECE26" w:tentative="1">
      <w:start w:val="1"/>
      <w:numFmt w:val="bullet"/>
      <w:lvlText w:val=""/>
      <w:lvlJc w:val="left"/>
      <w:pPr>
        <w:ind w:left="4680" w:hanging="360"/>
      </w:pPr>
      <w:rPr>
        <w:rFonts w:ascii="Symbol" w:hAnsi="Symbol" w:hint="default"/>
      </w:rPr>
    </w:lvl>
    <w:lvl w:ilvl="7" w:tplc="FF700578" w:tentative="1">
      <w:start w:val="1"/>
      <w:numFmt w:val="bullet"/>
      <w:lvlText w:val="o"/>
      <w:lvlJc w:val="left"/>
      <w:pPr>
        <w:ind w:left="5400" w:hanging="360"/>
      </w:pPr>
      <w:rPr>
        <w:rFonts w:ascii="Courier New" w:hAnsi="Courier New" w:cs="Courier New" w:hint="default"/>
      </w:rPr>
    </w:lvl>
    <w:lvl w:ilvl="8" w:tplc="3A10FC0E" w:tentative="1">
      <w:start w:val="1"/>
      <w:numFmt w:val="bullet"/>
      <w:lvlText w:val=""/>
      <w:lvlJc w:val="left"/>
      <w:pPr>
        <w:ind w:left="6120" w:hanging="360"/>
      </w:pPr>
      <w:rPr>
        <w:rFonts w:ascii="Wingdings" w:hAnsi="Wingdings" w:hint="default"/>
      </w:rPr>
    </w:lvl>
  </w:abstractNum>
  <w:abstractNum w:abstractNumId="39" w15:restartNumberingAfterBreak="0">
    <w:nsid w:val="6E700E31"/>
    <w:multiLevelType w:val="hybridMultilevel"/>
    <w:tmpl w:val="5796985C"/>
    <w:lvl w:ilvl="0" w:tplc="51BAB57E">
      <w:start w:val="1"/>
      <w:numFmt w:val="bullet"/>
      <w:lvlText w:val=""/>
      <w:lvlJc w:val="left"/>
      <w:pPr>
        <w:ind w:left="720" w:hanging="360"/>
      </w:pPr>
      <w:rPr>
        <w:rFonts w:ascii="Symbol" w:hAnsi="Symbol" w:hint="default"/>
      </w:rPr>
    </w:lvl>
    <w:lvl w:ilvl="1" w:tplc="2FC4D328" w:tentative="1">
      <w:start w:val="1"/>
      <w:numFmt w:val="bullet"/>
      <w:lvlText w:val="o"/>
      <w:lvlJc w:val="left"/>
      <w:pPr>
        <w:ind w:left="1440" w:hanging="360"/>
      </w:pPr>
      <w:rPr>
        <w:rFonts w:ascii="Courier New" w:hAnsi="Courier New" w:cs="Courier New" w:hint="default"/>
      </w:rPr>
    </w:lvl>
    <w:lvl w:ilvl="2" w:tplc="3BD49942" w:tentative="1">
      <w:start w:val="1"/>
      <w:numFmt w:val="bullet"/>
      <w:lvlText w:val=""/>
      <w:lvlJc w:val="left"/>
      <w:pPr>
        <w:ind w:left="2160" w:hanging="360"/>
      </w:pPr>
      <w:rPr>
        <w:rFonts w:ascii="Wingdings" w:hAnsi="Wingdings" w:hint="default"/>
      </w:rPr>
    </w:lvl>
    <w:lvl w:ilvl="3" w:tplc="0EBE02E4" w:tentative="1">
      <w:start w:val="1"/>
      <w:numFmt w:val="bullet"/>
      <w:lvlText w:val=""/>
      <w:lvlJc w:val="left"/>
      <w:pPr>
        <w:ind w:left="2880" w:hanging="360"/>
      </w:pPr>
      <w:rPr>
        <w:rFonts w:ascii="Symbol" w:hAnsi="Symbol" w:hint="default"/>
      </w:rPr>
    </w:lvl>
    <w:lvl w:ilvl="4" w:tplc="1DACB23E" w:tentative="1">
      <w:start w:val="1"/>
      <w:numFmt w:val="bullet"/>
      <w:lvlText w:val="o"/>
      <w:lvlJc w:val="left"/>
      <w:pPr>
        <w:ind w:left="3600" w:hanging="360"/>
      </w:pPr>
      <w:rPr>
        <w:rFonts w:ascii="Courier New" w:hAnsi="Courier New" w:cs="Courier New" w:hint="default"/>
      </w:rPr>
    </w:lvl>
    <w:lvl w:ilvl="5" w:tplc="83864AC8" w:tentative="1">
      <w:start w:val="1"/>
      <w:numFmt w:val="bullet"/>
      <w:lvlText w:val=""/>
      <w:lvlJc w:val="left"/>
      <w:pPr>
        <w:ind w:left="4320" w:hanging="360"/>
      </w:pPr>
      <w:rPr>
        <w:rFonts w:ascii="Wingdings" w:hAnsi="Wingdings" w:hint="default"/>
      </w:rPr>
    </w:lvl>
    <w:lvl w:ilvl="6" w:tplc="3DD22B8E" w:tentative="1">
      <w:start w:val="1"/>
      <w:numFmt w:val="bullet"/>
      <w:lvlText w:val=""/>
      <w:lvlJc w:val="left"/>
      <w:pPr>
        <w:ind w:left="5040" w:hanging="360"/>
      </w:pPr>
      <w:rPr>
        <w:rFonts w:ascii="Symbol" w:hAnsi="Symbol" w:hint="default"/>
      </w:rPr>
    </w:lvl>
    <w:lvl w:ilvl="7" w:tplc="2A6263B4" w:tentative="1">
      <w:start w:val="1"/>
      <w:numFmt w:val="bullet"/>
      <w:lvlText w:val="o"/>
      <w:lvlJc w:val="left"/>
      <w:pPr>
        <w:ind w:left="5760" w:hanging="360"/>
      </w:pPr>
      <w:rPr>
        <w:rFonts w:ascii="Courier New" w:hAnsi="Courier New" w:cs="Courier New" w:hint="default"/>
      </w:rPr>
    </w:lvl>
    <w:lvl w:ilvl="8" w:tplc="8D8A6BEC" w:tentative="1">
      <w:start w:val="1"/>
      <w:numFmt w:val="bullet"/>
      <w:lvlText w:val=""/>
      <w:lvlJc w:val="left"/>
      <w:pPr>
        <w:ind w:left="6480" w:hanging="360"/>
      </w:pPr>
      <w:rPr>
        <w:rFonts w:ascii="Wingdings" w:hAnsi="Wingdings" w:hint="default"/>
      </w:rPr>
    </w:lvl>
  </w:abstractNum>
  <w:abstractNum w:abstractNumId="40" w15:restartNumberingAfterBreak="0">
    <w:nsid w:val="70511161"/>
    <w:multiLevelType w:val="hybridMultilevel"/>
    <w:tmpl w:val="D3CE2E0E"/>
    <w:lvl w:ilvl="0" w:tplc="5DF29334">
      <w:start w:val="1"/>
      <w:numFmt w:val="bullet"/>
      <w:lvlText w:val=""/>
      <w:lvlJc w:val="left"/>
      <w:pPr>
        <w:ind w:left="720" w:hanging="360"/>
      </w:pPr>
      <w:rPr>
        <w:rFonts w:ascii="Symbol" w:hAnsi="Symbol" w:hint="default"/>
      </w:rPr>
    </w:lvl>
    <w:lvl w:ilvl="1" w:tplc="D0A6FE0E" w:tentative="1">
      <w:start w:val="1"/>
      <w:numFmt w:val="bullet"/>
      <w:lvlText w:val="o"/>
      <w:lvlJc w:val="left"/>
      <w:pPr>
        <w:ind w:left="1440" w:hanging="360"/>
      </w:pPr>
      <w:rPr>
        <w:rFonts w:ascii="Courier New" w:hAnsi="Courier New" w:cs="Courier New" w:hint="default"/>
      </w:rPr>
    </w:lvl>
    <w:lvl w:ilvl="2" w:tplc="FB6E5D72" w:tentative="1">
      <w:start w:val="1"/>
      <w:numFmt w:val="bullet"/>
      <w:lvlText w:val=""/>
      <w:lvlJc w:val="left"/>
      <w:pPr>
        <w:ind w:left="2160" w:hanging="360"/>
      </w:pPr>
      <w:rPr>
        <w:rFonts w:ascii="Wingdings" w:hAnsi="Wingdings" w:hint="default"/>
      </w:rPr>
    </w:lvl>
    <w:lvl w:ilvl="3" w:tplc="41B41B24" w:tentative="1">
      <w:start w:val="1"/>
      <w:numFmt w:val="bullet"/>
      <w:lvlText w:val=""/>
      <w:lvlJc w:val="left"/>
      <w:pPr>
        <w:ind w:left="2880" w:hanging="360"/>
      </w:pPr>
      <w:rPr>
        <w:rFonts w:ascii="Symbol" w:hAnsi="Symbol" w:hint="default"/>
      </w:rPr>
    </w:lvl>
    <w:lvl w:ilvl="4" w:tplc="78803B92" w:tentative="1">
      <w:start w:val="1"/>
      <w:numFmt w:val="bullet"/>
      <w:lvlText w:val="o"/>
      <w:lvlJc w:val="left"/>
      <w:pPr>
        <w:ind w:left="3600" w:hanging="360"/>
      </w:pPr>
      <w:rPr>
        <w:rFonts w:ascii="Courier New" w:hAnsi="Courier New" w:cs="Courier New" w:hint="default"/>
      </w:rPr>
    </w:lvl>
    <w:lvl w:ilvl="5" w:tplc="BB9A7392" w:tentative="1">
      <w:start w:val="1"/>
      <w:numFmt w:val="bullet"/>
      <w:lvlText w:val=""/>
      <w:lvlJc w:val="left"/>
      <w:pPr>
        <w:ind w:left="4320" w:hanging="360"/>
      </w:pPr>
      <w:rPr>
        <w:rFonts w:ascii="Wingdings" w:hAnsi="Wingdings" w:hint="default"/>
      </w:rPr>
    </w:lvl>
    <w:lvl w:ilvl="6" w:tplc="42AAD3B6" w:tentative="1">
      <w:start w:val="1"/>
      <w:numFmt w:val="bullet"/>
      <w:lvlText w:val=""/>
      <w:lvlJc w:val="left"/>
      <w:pPr>
        <w:ind w:left="5040" w:hanging="360"/>
      </w:pPr>
      <w:rPr>
        <w:rFonts w:ascii="Symbol" w:hAnsi="Symbol" w:hint="default"/>
      </w:rPr>
    </w:lvl>
    <w:lvl w:ilvl="7" w:tplc="72F819BE" w:tentative="1">
      <w:start w:val="1"/>
      <w:numFmt w:val="bullet"/>
      <w:lvlText w:val="o"/>
      <w:lvlJc w:val="left"/>
      <w:pPr>
        <w:ind w:left="5760" w:hanging="360"/>
      </w:pPr>
      <w:rPr>
        <w:rFonts w:ascii="Courier New" w:hAnsi="Courier New" w:cs="Courier New" w:hint="default"/>
      </w:rPr>
    </w:lvl>
    <w:lvl w:ilvl="8" w:tplc="DFFC4B6A" w:tentative="1">
      <w:start w:val="1"/>
      <w:numFmt w:val="bullet"/>
      <w:lvlText w:val=""/>
      <w:lvlJc w:val="left"/>
      <w:pPr>
        <w:ind w:left="6480" w:hanging="360"/>
      </w:pPr>
      <w:rPr>
        <w:rFonts w:ascii="Wingdings" w:hAnsi="Wingdings" w:hint="default"/>
      </w:rPr>
    </w:lvl>
  </w:abstractNum>
  <w:abstractNum w:abstractNumId="41" w15:restartNumberingAfterBreak="0">
    <w:nsid w:val="78DA2853"/>
    <w:multiLevelType w:val="hybridMultilevel"/>
    <w:tmpl w:val="57E4205A"/>
    <w:lvl w:ilvl="0" w:tplc="E1A87C20">
      <w:start w:val="1"/>
      <w:numFmt w:val="decimal"/>
      <w:lvlText w:val="%1."/>
      <w:lvlJc w:val="left"/>
      <w:pPr>
        <w:ind w:left="324" w:hanging="360"/>
      </w:pPr>
    </w:lvl>
    <w:lvl w:ilvl="1" w:tplc="7E10A456" w:tentative="1">
      <w:start w:val="1"/>
      <w:numFmt w:val="lowerLetter"/>
      <w:lvlText w:val="%2."/>
      <w:lvlJc w:val="left"/>
      <w:pPr>
        <w:ind w:left="1044" w:hanging="360"/>
      </w:pPr>
    </w:lvl>
    <w:lvl w:ilvl="2" w:tplc="22DE0910" w:tentative="1">
      <w:start w:val="1"/>
      <w:numFmt w:val="lowerRoman"/>
      <w:lvlText w:val="%3."/>
      <w:lvlJc w:val="right"/>
      <w:pPr>
        <w:ind w:left="1764" w:hanging="180"/>
      </w:pPr>
    </w:lvl>
    <w:lvl w:ilvl="3" w:tplc="0A3A9FB6" w:tentative="1">
      <w:start w:val="1"/>
      <w:numFmt w:val="decimal"/>
      <w:lvlText w:val="%4."/>
      <w:lvlJc w:val="left"/>
      <w:pPr>
        <w:ind w:left="2484" w:hanging="360"/>
      </w:pPr>
    </w:lvl>
    <w:lvl w:ilvl="4" w:tplc="8F32EF8A" w:tentative="1">
      <w:start w:val="1"/>
      <w:numFmt w:val="lowerLetter"/>
      <w:lvlText w:val="%5."/>
      <w:lvlJc w:val="left"/>
      <w:pPr>
        <w:ind w:left="3204" w:hanging="360"/>
      </w:pPr>
    </w:lvl>
    <w:lvl w:ilvl="5" w:tplc="3B687AB2" w:tentative="1">
      <w:start w:val="1"/>
      <w:numFmt w:val="lowerRoman"/>
      <w:lvlText w:val="%6."/>
      <w:lvlJc w:val="right"/>
      <w:pPr>
        <w:ind w:left="3924" w:hanging="180"/>
      </w:pPr>
    </w:lvl>
    <w:lvl w:ilvl="6" w:tplc="97A2C7E0" w:tentative="1">
      <w:start w:val="1"/>
      <w:numFmt w:val="decimal"/>
      <w:lvlText w:val="%7."/>
      <w:lvlJc w:val="left"/>
      <w:pPr>
        <w:ind w:left="4644" w:hanging="360"/>
      </w:pPr>
    </w:lvl>
    <w:lvl w:ilvl="7" w:tplc="725217C2" w:tentative="1">
      <w:start w:val="1"/>
      <w:numFmt w:val="lowerLetter"/>
      <w:lvlText w:val="%8."/>
      <w:lvlJc w:val="left"/>
      <w:pPr>
        <w:ind w:left="5364" w:hanging="360"/>
      </w:pPr>
    </w:lvl>
    <w:lvl w:ilvl="8" w:tplc="C5C0DB86" w:tentative="1">
      <w:start w:val="1"/>
      <w:numFmt w:val="lowerRoman"/>
      <w:lvlText w:val="%9."/>
      <w:lvlJc w:val="right"/>
      <w:pPr>
        <w:ind w:left="6084" w:hanging="180"/>
      </w:pPr>
    </w:lvl>
  </w:abstractNum>
  <w:abstractNum w:abstractNumId="42" w15:restartNumberingAfterBreak="0">
    <w:nsid w:val="7C4C3F53"/>
    <w:multiLevelType w:val="hybridMultilevel"/>
    <w:tmpl w:val="EBEC7466"/>
    <w:lvl w:ilvl="0" w:tplc="F0D2537E">
      <w:start w:val="1"/>
      <w:numFmt w:val="bullet"/>
      <w:lvlText w:val=""/>
      <w:lvlJc w:val="left"/>
      <w:pPr>
        <w:ind w:left="1080" w:hanging="360"/>
      </w:pPr>
      <w:rPr>
        <w:rFonts w:ascii="Symbol" w:hAnsi="Symbol" w:hint="default"/>
      </w:rPr>
    </w:lvl>
    <w:lvl w:ilvl="1" w:tplc="7400B804" w:tentative="1">
      <w:start w:val="1"/>
      <w:numFmt w:val="bullet"/>
      <w:lvlText w:val="o"/>
      <w:lvlJc w:val="left"/>
      <w:pPr>
        <w:ind w:left="1800" w:hanging="360"/>
      </w:pPr>
      <w:rPr>
        <w:rFonts w:ascii="Courier New" w:hAnsi="Courier New" w:cs="Courier New" w:hint="default"/>
      </w:rPr>
    </w:lvl>
    <w:lvl w:ilvl="2" w:tplc="F2E27938" w:tentative="1">
      <w:start w:val="1"/>
      <w:numFmt w:val="bullet"/>
      <w:lvlText w:val=""/>
      <w:lvlJc w:val="left"/>
      <w:pPr>
        <w:ind w:left="2520" w:hanging="360"/>
      </w:pPr>
      <w:rPr>
        <w:rFonts w:ascii="Wingdings" w:hAnsi="Wingdings" w:hint="default"/>
      </w:rPr>
    </w:lvl>
    <w:lvl w:ilvl="3" w:tplc="CCB6FEDA" w:tentative="1">
      <w:start w:val="1"/>
      <w:numFmt w:val="bullet"/>
      <w:lvlText w:val=""/>
      <w:lvlJc w:val="left"/>
      <w:pPr>
        <w:ind w:left="3240" w:hanging="360"/>
      </w:pPr>
      <w:rPr>
        <w:rFonts w:ascii="Symbol" w:hAnsi="Symbol" w:hint="default"/>
      </w:rPr>
    </w:lvl>
    <w:lvl w:ilvl="4" w:tplc="9E1C0142" w:tentative="1">
      <w:start w:val="1"/>
      <w:numFmt w:val="bullet"/>
      <w:lvlText w:val="o"/>
      <w:lvlJc w:val="left"/>
      <w:pPr>
        <w:ind w:left="3960" w:hanging="360"/>
      </w:pPr>
      <w:rPr>
        <w:rFonts w:ascii="Courier New" w:hAnsi="Courier New" w:cs="Courier New" w:hint="default"/>
      </w:rPr>
    </w:lvl>
    <w:lvl w:ilvl="5" w:tplc="B2DE7EB0" w:tentative="1">
      <w:start w:val="1"/>
      <w:numFmt w:val="bullet"/>
      <w:lvlText w:val=""/>
      <w:lvlJc w:val="left"/>
      <w:pPr>
        <w:ind w:left="4680" w:hanging="360"/>
      </w:pPr>
      <w:rPr>
        <w:rFonts w:ascii="Wingdings" w:hAnsi="Wingdings" w:hint="default"/>
      </w:rPr>
    </w:lvl>
    <w:lvl w:ilvl="6" w:tplc="A2CE3490" w:tentative="1">
      <w:start w:val="1"/>
      <w:numFmt w:val="bullet"/>
      <w:lvlText w:val=""/>
      <w:lvlJc w:val="left"/>
      <w:pPr>
        <w:ind w:left="5400" w:hanging="360"/>
      </w:pPr>
      <w:rPr>
        <w:rFonts w:ascii="Symbol" w:hAnsi="Symbol" w:hint="default"/>
      </w:rPr>
    </w:lvl>
    <w:lvl w:ilvl="7" w:tplc="F9AA95FE" w:tentative="1">
      <w:start w:val="1"/>
      <w:numFmt w:val="bullet"/>
      <w:lvlText w:val="o"/>
      <w:lvlJc w:val="left"/>
      <w:pPr>
        <w:ind w:left="6120" w:hanging="360"/>
      </w:pPr>
      <w:rPr>
        <w:rFonts w:ascii="Courier New" w:hAnsi="Courier New" w:cs="Courier New" w:hint="default"/>
      </w:rPr>
    </w:lvl>
    <w:lvl w:ilvl="8" w:tplc="B6765518" w:tentative="1">
      <w:start w:val="1"/>
      <w:numFmt w:val="bullet"/>
      <w:lvlText w:val=""/>
      <w:lvlJc w:val="left"/>
      <w:pPr>
        <w:ind w:left="6840" w:hanging="360"/>
      </w:pPr>
      <w:rPr>
        <w:rFonts w:ascii="Wingdings" w:hAnsi="Wingdings" w:hint="default"/>
      </w:rPr>
    </w:lvl>
  </w:abstractNum>
  <w:abstractNum w:abstractNumId="43" w15:restartNumberingAfterBreak="0">
    <w:nsid w:val="7D491B2C"/>
    <w:multiLevelType w:val="hybridMultilevel"/>
    <w:tmpl w:val="5EEC1C50"/>
    <w:lvl w:ilvl="0" w:tplc="E5B27292">
      <w:numFmt w:val="bullet"/>
      <w:lvlText w:val="•"/>
      <w:lvlJc w:val="left"/>
      <w:pPr>
        <w:ind w:left="1080" w:hanging="720"/>
      </w:pPr>
      <w:rPr>
        <w:rFonts w:ascii="Calibri" w:eastAsiaTheme="minorHAnsi" w:hAnsi="Calibri" w:cstheme="minorBidi" w:hint="default"/>
      </w:rPr>
    </w:lvl>
    <w:lvl w:ilvl="1" w:tplc="E48418FA" w:tentative="1">
      <w:start w:val="1"/>
      <w:numFmt w:val="bullet"/>
      <w:lvlText w:val="o"/>
      <w:lvlJc w:val="left"/>
      <w:pPr>
        <w:ind w:left="1440" w:hanging="360"/>
      </w:pPr>
      <w:rPr>
        <w:rFonts w:ascii="Courier New" w:hAnsi="Courier New" w:cs="Courier New" w:hint="default"/>
      </w:rPr>
    </w:lvl>
    <w:lvl w:ilvl="2" w:tplc="804EB5FA" w:tentative="1">
      <w:start w:val="1"/>
      <w:numFmt w:val="bullet"/>
      <w:lvlText w:val=""/>
      <w:lvlJc w:val="left"/>
      <w:pPr>
        <w:ind w:left="2160" w:hanging="360"/>
      </w:pPr>
      <w:rPr>
        <w:rFonts w:ascii="Wingdings" w:hAnsi="Wingdings" w:hint="default"/>
      </w:rPr>
    </w:lvl>
    <w:lvl w:ilvl="3" w:tplc="F118C96C" w:tentative="1">
      <w:start w:val="1"/>
      <w:numFmt w:val="bullet"/>
      <w:lvlText w:val=""/>
      <w:lvlJc w:val="left"/>
      <w:pPr>
        <w:ind w:left="2880" w:hanging="360"/>
      </w:pPr>
      <w:rPr>
        <w:rFonts w:ascii="Symbol" w:hAnsi="Symbol" w:hint="default"/>
      </w:rPr>
    </w:lvl>
    <w:lvl w:ilvl="4" w:tplc="B2223C4C" w:tentative="1">
      <w:start w:val="1"/>
      <w:numFmt w:val="bullet"/>
      <w:lvlText w:val="o"/>
      <w:lvlJc w:val="left"/>
      <w:pPr>
        <w:ind w:left="3600" w:hanging="360"/>
      </w:pPr>
      <w:rPr>
        <w:rFonts w:ascii="Courier New" w:hAnsi="Courier New" w:cs="Courier New" w:hint="default"/>
      </w:rPr>
    </w:lvl>
    <w:lvl w:ilvl="5" w:tplc="C0F89E20" w:tentative="1">
      <w:start w:val="1"/>
      <w:numFmt w:val="bullet"/>
      <w:lvlText w:val=""/>
      <w:lvlJc w:val="left"/>
      <w:pPr>
        <w:ind w:left="4320" w:hanging="360"/>
      </w:pPr>
      <w:rPr>
        <w:rFonts w:ascii="Wingdings" w:hAnsi="Wingdings" w:hint="default"/>
      </w:rPr>
    </w:lvl>
    <w:lvl w:ilvl="6" w:tplc="C22492A2" w:tentative="1">
      <w:start w:val="1"/>
      <w:numFmt w:val="bullet"/>
      <w:lvlText w:val=""/>
      <w:lvlJc w:val="left"/>
      <w:pPr>
        <w:ind w:left="5040" w:hanging="360"/>
      </w:pPr>
      <w:rPr>
        <w:rFonts w:ascii="Symbol" w:hAnsi="Symbol" w:hint="default"/>
      </w:rPr>
    </w:lvl>
    <w:lvl w:ilvl="7" w:tplc="EE469374" w:tentative="1">
      <w:start w:val="1"/>
      <w:numFmt w:val="bullet"/>
      <w:lvlText w:val="o"/>
      <w:lvlJc w:val="left"/>
      <w:pPr>
        <w:ind w:left="5760" w:hanging="360"/>
      </w:pPr>
      <w:rPr>
        <w:rFonts w:ascii="Courier New" w:hAnsi="Courier New" w:cs="Courier New" w:hint="default"/>
      </w:rPr>
    </w:lvl>
    <w:lvl w:ilvl="8" w:tplc="5AB065AA" w:tentative="1">
      <w:start w:val="1"/>
      <w:numFmt w:val="bullet"/>
      <w:lvlText w:val=""/>
      <w:lvlJc w:val="left"/>
      <w:pPr>
        <w:ind w:left="6480" w:hanging="360"/>
      </w:pPr>
      <w:rPr>
        <w:rFonts w:ascii="Wingdings" w:hAnsi="Wingdings" w:hint="default"/>
      </w:rPr>
    </w:lvl>
  </w:abstractNum>
  <w:abstractNum w:abstractNumId="44" w15:restartNumberingAfterBreak="0">
    <w:nsid w:val="7DB549D7"/>
    <w:multiLevelType w:val="hybridMultilevel"/>
    <w:tmpl w:val="1A9EA85A"/>
    <w:lvl w:ilvl="0" w:tplc="1690FA2E">
      <w:start w:val="1"/>
      <w:numFmt w:val="bullet"/>
      <w:lvlText w:val="•"/>
      <w:lvlJc w:val="left"/>
      <w:pPr>
        <w:tabs>
          <w:tab w:val="num" w:pos="720"/>
        </w:tabs>
        <w:ind w:left="720" w:hanging="360"/>
      </w:pPr>
      <w:rPr>
        <w:rFonts w:ascii="Times New Roman" w:hAnsi="Times New Roman" w:hint="default"/>
      </w:rPr>
    </w:lvl>
    <w:lvl w:ilvl="1" w:tplc="82DA568E" w:tentative="1">
      <w:start w:val="1"/>
      <w:numFmt w:val="bullet"/>
      <w:lvlText w:val="•"/>
      <w:lvlJc w:val="left"/>
      <w:pPr>
        <w:tabs>
          <w:tab w:val="num" w:pos="1440"/>
        </w:tabs>
        <w:ind w:left="1440" w:hanging="360"/>
      </w:pPr>
      <w:rPr>
        <w:rFonts w:ascii="Times New Roman" w:hAnsi="Times New Roman" w:hint="default"/>
      </w:rPr>
    </w:lvl>
    <w:lvl w:ilvl="2" w:tplc="F84ACAA2" w:tentative="1">
      <w:start w:val="1"/>
      <w:numFmt w:val="bullet"/>
      <w:lvlText w:val="•"/>
      <w:lvlJc w:val="left"/>
      <w:pPr>
        <w:tabs>
          <w:tab w:val="num" w:pos="2160"/>
        </w:tabs>
        <w:ind w:left="2160" w:hanging="360"/>
      </w:pPr>
      <w:rPr>
        <w:rFonts w:ascii="Times New Roman" w:hAnsi="Times New Roman" w:hint="default"/>
      </w:rPr>
    </w:lvl>
    <w:lvl w:ilvl="3" w:tplc="379853EC" w:tentative="1">
      <w:start w:val="1"/>
      <w:numFmt w:val="bullet"/>
      <w:lvlText w:val="•"/>
      <w:lvlJc w:val="left"/>
      <w:pPr>
        <w:tabs>
          <w:tab w:val="num" w:pos="2880"/>
        </w:tabs>
        <w:ind w:left="2880" w:hanging="360"/>
      </w:pPr>
      <w:rPr>
        <w:rFonts w:ascii="Times New Roman" w:hAnsi="Times New Roman" w:hint="default"/>
      </w:rPr>
    </w:lvl>
    <w:lvl w:ilvl="4" w:tplc="DA3CC4BE" w:tentative="1">
      <w:start w:val="1"/>
      <w:numFmt w:val="bullet"/>
      <w:lvlText w:val="•"/>
      <w:lvlJc w:val="left"/>
      <w:pPr>
        <w:tabs>
          <w:tab w:val="num" w:pos="3600"/>
        </w:tabs>
        <w:ind w:left="3600" w:hanging="360"/>
      </w:pPr>
      <w:rPr>
        <w:rFonts w:ascii="Times New Roman" w:hAnsi="Times New Roman" w:hint="default"/>
      </w:rPr>
    </w:lvl>
    <w:lvl w:ilvl="5" w:tplc="52AC0B46" w:tentative="1">
      <w:start w:val="1"/>
      <w:numFmt w:val="bullet"/>
      <w:lvlText w:val="•"/>
      <w:lvlJc w:val="left"/>
      <w:pPr>
        <w:tabs>
          <w:tab w:val="num" w:pos="4320"/>
        </w:tabs>
        <w:ind w:left="4320" w:hanging="360"/>
      </w:pPr>
      <w:rPr>
        <w:rFonts w:ascii="Times New Roman" w:hAnsi="Times New Roman" w:hint="default"/>
      </w:rPr>
    </w:lvl>
    <w:lvl w:ilvl="6" w:tplc="F0661A32" w:tentative="1">
      <w:start w:val="1"/>
      <w:numFmt w:val="bullet"/>
      <w:lvlText w:val="•"/>
      <w:lvlJc w:val="left"/>
      <w:pPr>
        <w:tabs>
          <w:tab w:val="num" w:pos="5040"/>
        </w:tabs>
        <w:ind w:left="5040" w:hanging="360"/>
      </w:pPr>
      <w:rPr>
        <w:rFonts w:ascii="Times New Roman" w:hAnsi="Times New Roman" w:hint="default"/>
      </w:rPr>
    </w:lvl>
    <w:lvl w:ilvl="7" w:tplc="3D208002" w:tentative="1">
      <w:start w:val="1"/>
      <w:numFmt w:val="bullet"/>
      <w:lvlText w:val="•"/>
      <w:lvlJc w:val="left"/>
      <w:pPr>
        <w:tabs>
          <w:tab w:val="num" w:pos="5760"/>
        </w:tabs>
        <w:ind w:left="5760" w:hanging="360"/>
      </w:pPr>
      <w:rPr>
        <w:rFonts w:ascii="Times New Roman" w:hAnsi="Times New Roman" w:hint="default"/>
      </w:rPr>
    </w:lvl>
    <w:lvl w:ilvl="8" w:tplc="70B08388" w:tentative="1">
      <w:start w:val="1"/>
      <w:numFmt w:val="bullet"/>
      <w:lvlText w:val="•"/>
      <w:lvlJc w:val="left"/>
      <w:pPr>
        <w:tabs>
          <w:tab w:val="num" w:pos="6480"/>
        </w:tabs>
        <w:ind w:left="6480" w:hanging="360"/>
      </w:pPr>
      <w:rPr>
        <w:rFonts w:ascii="Times New Roman" w:hAnsi="Times New Roman" w:hint="default"/>
      </w:rPr>
    </w:lvl>
  </w:abstractNum>
  <w:abstractNum w:abstractNumId="45" w15:restartNumberingAfterBreak="0">
    <w:nsid w:val="7FF825B7"/>
    <w:multiLevelType w:val="hybridMultilevel"/>
    <w:tmpl w:val="45288F1E"/>
    <w:lvl w:ilvl="0" w:tplc="7C08D490">
      <w:start w:val="1"/>
      <w:numFmt w:val="bullet"/>
      <w:lvlText w:val=""/>
      <w:lvlJc w:val="left"/>
      <w:pPr>
        <w:ind w:left="720" w:hanging="360"/>
      </w:pPr>
      <w:rPr>
        <w:rFonts w:ascii="Symbol" w:hAnsi="Symbol" w:hint="default"/>
      </w:rPr>
    </w:lvl>
    <w:lvl w:ilvl="1" w:tplc="537C296E" w:tentative="1">
      <w:start w:val="1"/>
      <w:numFmt w:val="bullet"/>
      <w:lvlText w:val="o"/>
      <w:lvlJc w:val="left"/>
      <w:pPr>
        <w:ind w:left="1440" w:hanging="360"/>
      </w:pPr>
      <w:rPr>
        <w:rFonts w:ascii="Courier New" w:hAnsi="Courier New" w:cs="Courier New" w:hint="default"/>
      </w:rPr>
    </w:lvl>
    <w:lvl w:ilvl="2" w:tplc="D97E5E12" w:tentative="1">
      <w:start w:val="1"/>
      <w:numFmt w:val="bullet"/>
      <w:lvlText w:val=""/>
      <w:lvlJc w:val="left"/>
      <w:pPr>
        <w:ind w:left="2160" w:hanging="360"/>
      </w:pPr>
      <w:rPr>
        <w:rFonts w:ascii="Wingdings" w:hAnsi="Wingdings" w:hint="default"/>
      </w:rPr>
    </w:lvl>
    <w:lvl w:ilvl="3" w:tplc="5F70D620" w:tentative="1">
      <w:start w:val="1"/>
      <w:numFmt w:val="bullet"/>
      <w:lvlText w:val=""/>
      <w:lvlJc w:val="left"/>
      <w:pPr>
        <w:ind w:left="2880" w:hanging="360"/>
      </w:pPr>
      <w:rPr>
        <w:rFonts w:ascii="Symbol" w:hAnsi="Symbol" w:hint="default"/>
      </w:rPr>
    </w:lvl>
    <w:lvl w:ilvl="4" w:tplc="1D7A41AE" w:tentative="1">
      <w:start w:val="1"/>
      <w:numFmt w:val="bullet"/>
      <w:lvlText w:val="o"/>
      <w:lvlJc w:val="left"/>
      <w:pPr>
        <w:ind w:left="3600" w:hanging="360"/>
      </w:pPr>
      <w:rPr>
        <w:rFonts w:ascii="Courier New" w:hAnsi="Courier New" w:cs="Courier New" w:hint="default"/>
      </w:rPr>
    </w:lvl>
    <w:lvl w:ilvl="5" w:tplc="283259B2" w:tentative="1">
      <w:start w:val="1"/>
      <w:numFmt w:val="bullet"/>
      <w:lvlText w:val=""/>
      <w:lvlJc w:val="left"/>
      <w:pPr>
        <w:ind w:left="4320" w:hanging="360"/>
      </w:pPr>
      <w:rPr>
        <w:rFonts w:ascii="Wingdings" w:hAnsi="Wingdings" w:hint="default"/>
      </w:rPr>
    </w:lvl>
    <w:lvl w:ilvl="6" w:tplc="9836EEBA" w:tentative="1">
      <w:start w:val="1"/>
      <w:numFmt w:val="bullet"/>
      <w:lvlText w:val=""/>
      <w:lvlJc w:val="left"/>
      <w:pPr>
        <w:ind w:left="5040" w:hanging="360"/>
      </w:pPr>
      <w:rPr>
        <w:rFonts w:ascii="Symbol" w:hAnsi="Symbol" w:hint="default"/>
      </w:rPr>
    </w:lvl>
    <w:lvl w:ilvl="7" w:tplc="E8C2D6D4" w:tentative="1">
      <w:start w:val="1"/>
      <w:numFmt w:val="bullet"/>
      <w:lvlText w:val="o"/>
      <w:lvlJc w:val="left"/>
      <w:pPr>
        <w:ind w:left="5760" w:hanging="360"/>
      </w:pPr>
      <w:rPr>
        <w:rFonts w:ascii="Courier New" w:hAnsi="Courier New" w:cs="Courier New" w:hint="default"/>
      </w:rPr>
    </w:lvl>
    <w:lvl w:ilvl="8" w:tplc="FFFC2C08"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23"/>
  </w:num>
  <w:num w:numId="4">
    <w:abstractNumId w:val="16"/>
  </w:num>
  <w:num w:numId="5">
    <w:abstractNumId w:val="25"/>
  </w:num>
  <w:num w:numId="6">
    <w:abstractNumId w:val="13"/>
  </w:num>
  <w:num w:numId="7">
    <w:abstractNumId w:val="43"/>
  </w:num>
  <w:num w:numId="8">
    <w:abstractNumId w:val="27"/>
  </w:num>
  <w:num w:numId="9">
    <w:abstractNumId w:val="33"/>
  </w:num>
  <w:num w:numId="10">
    <w:abstractNumId w:val="18"/>
  </w:num>
  <w:num w:numId="11">
    <w:abstractNumId w:val="4"/>
  </w:num>
  <w:num w:numId="12">
    <w:abstractNumId w:val="2"/>
  </w:num>
  <w:num w:numId="13">
    <w:abstractNumId w:val="21"/>
  </w:num>
  <w:num w:numId="14">
    <w:abstractNumId w:val="44"/>
  </w:num>
  <w:num w:numId="15">
    <w:abstractNumId w:val="8"/>
  </w:num>
  <w:num w:numId="16">
    <w:abstractNumId w:val="5"/>
  </w:num>
  <w:num w:numId="17">
    <w:abstractNumId w:val="10"/>
  </w:num>
  <w:num w:numId="18">
    <w:abstractNumId w:val="19"/>
  </w:num>
  <w:num w:numId="19">
    <w:abstractNumId w:val="22"/>
  </w:num>
  <w:num w:numId="20">
    <w:abstractNumId w:val="12"/>
  </w:num>
  <w:num w:numId="21">
    <w:abstractNumId w:val="32"/>
  </w:num>
  <w:num w:numId="22">
    <w:abstractNumId w:val="39"/>
  </w:num>
  <w:num w:numId="23">
    <w:abstractNumId w:val="7"/>
  </w:num>
  <w:num w:numId="24">
    <w:abstractNumId w:val="36"/>
  </w:num>
  <w:num w:numId="25">
    <w:abstractNumId w:val="17"/>
  </w:num>
  <w:num w:numId="26">
    <w:abstractNumId w:val="31"/>
  </w:num>
  <w:num w:numId="27">
    <w:abstractNumId w:val="26"/>
  </w:num>
  <w:num w:numId="28">
    <w:abstractNumId w:val="34"/>
  </w:num>
  <w:num w:numId="29">
    <w:abstractNumId w:val="41"/>
  </w:num>
  <w:num w:numId="30">
    <w:abstractNumId w:val="35"/>
  </w:num>
  <w:num w:numId="31">
    <w:abstractNumId w:val="30"/>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num>
  <w:num w:numId="35">
    <w:abstractNumId w:val="9"/>
  </w:num>
  <w:num w:numId="36">
    <w:abstractNumId w:val="0"/>
  </w:num>
  <w:num w:numId="37">
    <w:abstractNumId w:val="3"/>
  </w:num>
  <w:num w:numId="38">
    <w:abstractNumId w:val="20"/>
  </w:num>
  <w:num w:numId="39">
    <w:abstractNumId w:val="14"/>
  </w:num>
  <w:num w:numId="40">
    <w:abstractNumId w:val="42"/>
  </w:num>
  <w:num w:numId="41">
    <w:abstractNumId w:val="24"/>
  </w:num>
  <w:num w:numId="42">
    <w:abstractNumId w:val="11"/>
  </w:num>
  <w:num w:numId="43">
    <w:abstractNumId w:val="33"/>
    <w:lvlOverride w:ilvl="0">
      <w:startOverride w:val="1"/>
    </w:lvlOverride>
  </w:num>
  <w:num w:numId="44">
    <w:abstractNumId w:val="33"/>
    <w:lvlOverride w:ilvl="0">
      <w:startOverride w:val="1"/>
    </w:lvlOverride>
  </w:num>
  <w:num w:numId="45">
    <w:abstractNumId w:val="40"/>
  </w:num>
  <w:num w:numId="46">
    <w:abstractNumId w:val="37"/>
  </w:num>
  <w:num w:numId="47">
    <w:abstractNumId w:val="6"/>
  </w:num>
  <w:num w:numId="48">
    <w:abstractNumId w:val="45"/>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ate approved" w:val="11/27/2017"/>
    <w:docVar w:name="Full Year" w:val="2017"/>
    <w:docVar w:name="Long Day" w:val="Wednesday"/>
    <w:docVar w:name="Long Month" w:val="June"/>
    <w:docVar w:name="Short Day" w:val="07"/>
    <w:docVar w:name="Short Month" w:val="06"/>
    <w:docVar w:name="Two Digit Year" w:val="17"/>
  </w:docVars>
  <w:rsids>
    <w:rsidRoot w:val="00C51D12"/>
    <w:rsid w:val="001207CD"/>
    <w:rsid w:val="0085436B"/>
    <w:rsid w:val="00C51D12"/>
    <w:rsid w:val="00FB3C9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AF7E1B0E-57F5-48A4-B2A0-3306DA79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BA1"/>
    <w:pPr>
      <w:spacing w:line="252" w:lineRule="auto"/>
    </w:pPr>
    <w:rPr>
      <w:rFonts w:ascii="Arial" w:hAnsi="Arial"/>
      <w:sz w:val="28"/>
    </w:rPr>
  </w:style>
  <w:style w:type="paragraph" w:styleId="Heading1">
    <w:name w:val="heading 1"/>
    <w:basedOn w:val="Normal"/>
    <w:next w:val="Normal"/>
    <w:link w:val="Heading1Char"/>
    <w:uiPriority w:val="9"/>
    <w:qFormat/>
    <w:rsid w:val="002B1998"/>
    <w:pPr>
      <w:keepNext/>
      <w:keepLines/>
      <w:pBdr>
        <w:bottom w:val="single" w:sz="4" w:space="1" w:color="7F7F7F" w:themeColor="text1" w:themeTint="80"/>
      </w:pBdr>
      <w:spacing w:after="120"/>
      <w:outlineLvl w:val="0"/>
    </w:pPr>
    <w:rPr>
      <w:rFonts w:ascii="Arial Narrow" w:eastAsiaTheme="majorEastAsia" w:hAnsi="Arial Narrow" w:cstheme="majorBidi"/>
      <w:bCs/>
      <w:caps/>
      <w:color w:val="693A77"/>
      <w:sz w:val="52"/>
      <w:szCs w:val="28"/>
    </w:rPr>
  </w:style>
  <w:style w:type="paragraph" w:styleId="Heading2">
    <w:name w:val="heading 2"/>
    <w:basedOn w:val="Normal"/>
    <w:next w:val="Normal"/>
    <w:link w:val="Heading2Char"/>
    <w:uiPriority w:val="9"/>
    <w:unhideWhenUsed/>
    <w:qFormat/>
    <w:rsid w:val="0079275C"/>
    <w:pPr>
      <w:keepNext/>
      <w:keepLines/>
      <w:spacing w:after="60" w:line="240" w:lineRule="auto"/>
      <w:jc w:val="center"/>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F7009C"/>
    <w:pPr>
      <w:keepNext/>
      <w:keepLines/>
      <w:spacing w:before="200" w:after="0"/>
      <w:outlineLvl w:val="2"/>
    </w:pPr>
    <w:rPr>
      <w:rFonts w:eastAsiaTheme="majorEastAsia" w:cstheme="majorBidi"/>
      <w:b/>
      <w:b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40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40F"/>
  </w:style>
  <w:style w:type="paragraph" w:styleId="Footer">
    <w:name w:val="footer"/>
    <w:basedOn w:val="Normal"/>
    <w:link w:val="FooterChar"/>
    <w:uiPriority w:val="99"/>
    <w:unhideWhenUsed/>
    <w:rsid w:val="0059640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40F"/>
  </w:style>
  <w:style w:type="paragraph" w:styleId="BalloonText">
    <w:name w:val="Balloon Text"/>
    <w:basedOn w:val="Normal"/>
    <w:link w:val="BalloonTextChar"/>
    <w:uiPriority w:val="99"/>
    <w:semiHidden/>
    <w:unhideWhenUsed/>
    <w:rsid w:val="00F700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09C"/>
    <w:rPr>
      <w:rFonts w:ascii="Tahoma" w:hAnsi="Tahoma" w:cs="Tahoma"/>
      <w:sz w:val="16"/>
      <w:szCs w:val="16"/>
    </w:rPr>
  </w:style>
  <w:style w:type="paragraph" w:customStyle="1" w:styleId="NumberedList">
    <w:name w:val="Numbered List"/>
    <w:basedOn w:val="Normal"/>
    <w:qFormat/>
    <w:rsid w:val="00F7009C"/>
    <w:pPr>
      <w:numPr>
        <w:numId w:val="2"/>
      </w:numPr>
      <w:spacing w:after="0" w:line="240" w:lineRule="auto"/>
    </w:pPr>
    <w:rPr>
      <w:rFonts w:eastAsia="Times New Roman" w:cs="Times New Roman"/>
      <w:spacing w:val="8"/>
      <w:sz w:val="18"/>
      <w:szCs w:val="16"/>
      <w:lang w:val="en-US"/>
    </w:rPr>
  </w:style>
  <w:style w:type="paragraph" w:customStyle="1" w:styleId="Numbers">
    <w:name w:val="Numbers"/>
    <w:basedOn w:val="Normal"/>
    <w:qFormat/>
    <w:rsid w:val="00F7009C"/>
    <w:pPr>
      <w:spacing w:after="0" w:line="240" w:lineRule="auto"/>
      <w:jc w:val="center"/>
    </w:pPr>
    <w:rPr>
      <w:rFonts w:eastAsia="Times New Roman" w:cs="Times New Roman"/>
      <w:spacing w:val="8"/>
      <w:sz w:val="18"/>
      <w:szCs w:val="16"/>
      <w:lang w:val="en-US"/>
    </w:rPr>
  </w:style>
  <w:style w:type="character" w:customStyle="1" w:styleId="Heading1Char">
    <w:name w:val="Heading 1 Char"/>
    <w:basedOn w:val="DefaultParagraphFont"/>
    <w:link w:val="Heading1"/>
    <w:uiPriority w:val="9"/>
    <w:rsid w:val="002B1998"/>
    <w:rPr>
      <w:rFonts w:ascii="Arial Narrow" w:eastAsiaTheme="majorEastAsia" w:hAnsi="Arial Narrow" w:cstheme="majorBidi"/>
      <w:bCs/>
      <w:caps/>
      <w:color w:val="693A77"/>
      <w:sz w:val="52"/>
      <w:szCs w:val="28"/>
    </w:rPr>
  </w:style>
  <w:style w:type="character" w:customStyle="1" w:styleId="Heading2Char">
    <w:name w:val="Heading 2 Char"/>
    <w:basedOn w:val="DefaultParagraphFont"/>
    <w:link w:val="Heading2"/>
    <w:uiPriority w:val="9"/>
    <w:rsid w:val="0079275C"/>
    <w:rPr>
      <w:rFonts w:ascii="Tw Cen MT" w:eastAsiaTheme="majorEastAsia" w:hAnsi="Tw Cen MT" w:cstheme="majorBidi"/>
      <w:b/>
      <w:bCs/>
      <w:sz w:val="28"/>
      <w:szCs w:val="26"/>
    </w:rPr>
  </w:style>
  <w:style w:type="character" w:customStyle="1" w:styleId="Heading3Char">
    <w:name w:val="Heading 3 Char"/>
    <w:basedOn w:val="DefaultParagraphFont"/>
    <w:link w:val="Heading3"/>
    <w:uiPriority w:val="9"/>
    <w:rsid w:val="00F7009C"/>
    <w:rPr>
      <w:rFonts w:eastAsiaTheme="majorEastAsia" w:cstheme="majorBidi"/>
      <w:b/>
      <w:bCs/>
      <w:color w:val="000000" w:themeColor="text1"/>
      <w:sz w:val="28"/>
    </w:rPr>
  </w:style>
  <w:style w:type="paragraph" w:styleId="Subtitle">
    <w:name w:val="Subtitle"/>
    <w:basedOn w:val="Normal"/>
    <w:next w:val="Normal"/>
    <w:link w:val="SubtitleChar"/>
    <w:uiPriority w:val="11"/>
    <w:qFormat/>
    <w:rsid w:val="00F7009C"/>
    <w:pPr>
      <w:numPr>
        <w:ilvl w:val="1"/>
      </w:numPr>
    </w:pPr>
    <w:rPr>
      <w:rFonts w:eastAsiaTheme="majorEastAsia" w:cstheme="majorBidi"/>
      <w:i/>
      <w:iCs/>
      <w:spacing w:val="15"/>
      <w:szCs w:val="24"/>
    </w:rPr>
  </w:style>
  <w:style w:type="character" w:customStyle="1" w:styleId="SubtitleChar">
    <w:name w:val="Subtitle Char"/>
    <w:basedOn w:val="DefaultParagraphFont"/>
    <w:link w:val="Subtitle"/>
    <w:uiPriority w:val="11"/>
    <w:rsid w:val="00F7009C"/>
    <w:rPr>
      <w:rFonts w:eastAsiaTheme="majorEastAsia" w:cstheme="majorBidi"/>
      <w:i/>
      <w:iCs/>
      <w:spacing w:val="15"/>
      <w:sz w:val="28"/>
      <w:szCs w:val="24"/>
    </w:rPr>
  </w:style>
  <w:style w:type="paragraph" w:styleId="NoSpacing">
    <w:name w:val="No Spacing"/>
    <w:uiPriority w:val="1"/>
    <w:qFormat/>
    <w:rsid w:val="00F7009C"/>
    <w:pPr>
      <w:spacing w:after="0" w:line="240" w:lineRule="auto"/>
    </w:pPr>
    <w:rPr>
      <w:rFonts w:ascii="Calibri" w:eastAsia="Calibri" w:hAnsi="Calibri" w:cs="Times New Roman"/>
      <w:sz w:val="24"/>
      <w:lang w:val="en-US"/>
    </w:rPr>
  </w:style>
  <w:style w:type="paragraph" w:styleId="ListParagraph">
    <w:name w:val="List Paragraph"/>
    <w:basedOn w:val="Normal"/>
    <w:link w:val="ListParagraphChar"/>
    <w:uiPriority w:val="34"/>
    <w:qFormat/>
    <w:rsid w:val="00F7009C"/>
    <w:pPr>
      <w:ind w:left="720"/>
      <w:contextualSpacing/>
    </w:pPr>
  </w:style>
  <w:style w:type="character" w:styleId="IntenseEmphasis">
    <w:name w:val="Intense Emphasis"/>
    <w:basedOn w:val="DefaultParagraphFont"/>
    <w:uiPriority w:val="21"/>
    <w:qFormat/>
    <w:rsid w:val="00F7009C"/>
    <w:rPr>
      <w:b/>
      <w:bCs/>
      <w:i/>
      <w:iCs/>
      <w:color w:val="auto"/>
    </w:rPr>
  </w:style>
  <w:style w:type="paragraph" w:customStyle="1" w:styleId="NumberedBullet">
    <w:name w:val="Numbered Bullet"/>
    <w:basedOn w:val="ListParagraph"/>
    <w:link w:val="NumberedBulletChar"/>
    <w:qFormat/>
    <w:rsid w:val="001549B2"/>
    <w:pPr>
      <w:numPr>
        <w:numId w:val="9"/>
      </w:numPr>
      <w:spacing w:after="0"/>
    </w:pPr>
  </w:style>
  <w:style w:type="paragraph" w:customStyle="1" w:styleId="Bullets">
    <w:name w:val="Bullets"/>
    <w:basedOn w:val="Normal"/>
    <w:link w:val="BulletsChar"/>
    <w:qFormat/>
    <w:rsid w:val="00020AA8"/>
    <w:pPr>
      <w:numPr>
        <w:numId w:val="12"/>
      </w:numPr>
      <w:tabs>
        <w:tab w:val="left" w:pos="5356"/>
      </w:tabs>
      <w:spacing w:after="0"/>
    </w:pPr>
    <w:rPr>
      <w:lang w:val="en-US"/>
    </w:rPr>
  </w:style>
  <w:style w:type="character" w:customStyle="1" w:styleId="ListParagraphChar">
    <w:name w:val="List Paragraph Char"/>
    <w:basedOn w:val="DefaultParagraphFont"/>
    <w:link w:val="ListParagraph"/>
    <w:uiPriority w:val="34"/>
    <w:rsid w:val="00020AA8"/>
    <w:rPr>
      <w:sz w:val="24"/>
    </w:rPr>
  </w:style>
  <w:style w:type="character" w:customStyle="1" w:styleId="NumberedBulletChar">
    <w:name w:val="Numbered Bullet Char"/>
    <w:basedOn w:val="ListParagraphChar"/>
    <w:link w:val="NumberedBullet"/>
    <w:rsid w:val="001549B2"/>
    <w:rPr>
      <w:sz w:val="24"/>
    </w:rPr>
  </w:style>
  <w:style w:type="paragraph" w:styleId="TOCHeading">
    <w:name w:val="TOC Heading"/>
    <w:basedOn w:val="Heading1"/>
    <w:next w:val="Normal"/>
    <w:uiPriority w:val="39"/>
    <w:semiHidden/>
    <w:unhideWhenUsed/>
    <w:qFormat/>
    <w:rsid w:val="00CB75DB"/>
    <w:pPr>
      <w:spacing w:before="480"/>
      <w:outlineLvl w:val="9"/>
    </w:pPr>
    <w:rPr>
      <w:rFonts w:asciiTheme="majorHAnsi" w:hAnsiTheme="majorHAnsi"/>
      <w:color w:val="365F91" w:themeColor="accent1" w:themeShade="BF"/>
      <w:sz w:val="28"/>
      <w:lang w:val="en-US" w:eastAsia="ja-JP"/>
    </w:rPr>
  </w:style>
  <w:style w:type="character" w:customStyle="1" w:styleId="BulletsChar">
    <w:name w:val="Bullets Char"/>
    <w:basedOn w:val="DefaultParagraphFont"/>
    <w:link w:val="Bullets"/>
    <w:rsid w:val="00020AA8"/>
    <w:rPr>
      <w:sz w:val="24"/>
      <w:lang w:val="en-US"/>
    </w:rPr>
  </w:style>
  <w:style w:type="paragraph" w:styleId="TOC1">
    <w:name w:val="toc 1"/>
    <w:basedOn w:val="Normal"/>
    <w:next w:val="Normal"/>
    <w:autoRedefine/>
    <w:uiPriority w:val="39"/>
    <w:unhideWhenUsed/>
    <w:rsid w:val="00CB75DB"/>
    <w:pPr>
      <w:spacing w:after="100"/>
    </w:pPr>
  </w:style>
  <w:style w:type="paragraph" w:styleId="TOC3">
    <w:name w:val="toc 3"/>
    <w:basedOn w:val="Normal"/>
    <w:next w:val="Normal"/>
    <w:autoRedefine/>
    <w:uiPriority w:val="39"/>
    <w:unhideWhenUsed/>
    <w:rsid w:val="00CB75DB"/>
    <w:pPr>
      <w:spacing w:after="100"/>
      <w:ind w:left="480"/>
    </w:pPr>
  </w:style>
  <w:style w:type="character" w:styleId="Hyperlink">
    <w:name w:val="Hyperlink"/>
    <w:basedOn w:val="DefaultParagraphFont"/>
    <w:uiPriority w:val="99"/>
    <w:unhideWhenUsed/>
    <w:rsid w:val="00CB75DB"/>
    <w:rPr>
      <w:color w:val="0000FF" w:themeColor="hyperlink"/>
      <w:u w:val="single"/>
    </w:rPr>
  </w:style>
  <w:style w:type="table" w:styleId="TableGrid">
    <w:name w:val="Table Grid"/>
    <w:basedOn w:val="TableNormal"/>
    <w:uiPriority w:val="59"/>
    <w:rsid w:val="00E865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30">
    <w:name w:val="Heading3"/>
    <w:basedOn w:val="Bullets"/>
    <w:link w:val="Heading3Char0"/>
    <w:qFormat/>
    <w:rsid w:val="00066C9D"/>
    <w:pPr>
      <w:numPr>
        <w:numId w:val="0"/>
      </w:numPr>
      <w:spacing w:before="40" w:after="40"/>
    </w:pPr>
    <w:rPr>
      <w:b/>
      <w:caps/>
      <w:sz w:val="36"/>
    </w:rPr>
  </w:style>
  <w:style w:type="character" w:styleId="Strong">
    <w:name w:val="Strong"/>
    <w:basedOn w:val="DefaultParagraphFont"/>
    <w:uiPriority w:val="22"/>
    <w:qFormat/>
    <w:rsid w:val="00066C9D"/>
    <w:rPr>
      <w:b/>
      <w:bCs/>
    </w:rPr>
  </w:style>
  <w:style w:type="character" w:customStyle="1" w:styleId="Heading3Char0">
    <w:name w:val="Heading3 Char"/>
    <w:basedOn w:val="BulletsChar"/>
    <w:link w:val="Heading30"/>
    <w:rsid w:val="00066C9D"/>
    <w:rPr>
      <w:b/>
      <w:caps/>
      <w:sz w:val="36"/>
      <w:lang w:val="en-US"/>
    </w:rPr>
  </w:style>
  <w:style w:type="paragraph" w:customStyle="1" w:styleId="Heading4">
    <w:name w:val="Heading4"/>
    <w:basedOn w:val="Heading30"/>
    <w:link w:val="Heading4Char"/>
    <w:rsid w:val="00066C9D"/>
  </w:style>
  <w:style w:type="character" w:customStyle="1" w:styleId="Heading4Char">
    <w:name w:val="Heading4 Char"/>
    <w:basedOn w:val="Heading3Char0"/>
    <w:link w:val="Heading4"/>
    <w:rsid w:val="00066C9D"/>
    <w:rPr>
      <w:b/>
      <w:caps/>
      <w:sz w:val="36"/>
      <w:lang w:val="en-US"/>
    </w:rPr>
  </w:style>
  <w:style w:type="paragraph" w:styleId="Title">
    <w:name w:val="Title"/>
    <w:basedOn w:val="Normal"/>
    <w:next w:val="Normal"/>
    <w:link w:val="TitleChar"/>
    <w:uiPriority w:val="10"/>
    <w:qFormat/>
    <w:rsid w:val="00706BB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06BBB"/>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0B744F"/>
    <w:pPr>
      <w:spacing w:before="100" w:beforeAutospacing="1" w:after="100" w:afterAutospacing="1" w:line="240" w:lineRule="auto"/>
    </w:pPr>
    <w:rPr>
      <w:rFonts w:ascii="Times New Roman" w:eastAsia="Times New Roman" w:hAnsi="Times New Roman" w:cs="Times New Roman"/>
      <w:sz w:val="24"/>
      <w:szCs w:val="24"/>
      <w:lang w:eastAsia="en-CA"/>
    </w:rPr>
  </w:style>
  <w:style w:type="table" w:styleId="LightList">
    <w:name w:val="Light List"/>
    <w:basedOn w:val="TableNormal"/>
    <w:uiPriority w:val="61"/>
    <w:rsid w:val="006C3F49"/>
    <w:pPr>
      <w:spacing w:after="0" w:line="240" w:lineRule="auto"/>
    </w:pPr>
    <w:rPr>
      <w:rFonts w:ascii="Times New Roman" w:hAnsi="Times New Roman" w:cs="Times New Roman"/>
      <w:color w:val="000000" w:themeColor="text1"/>
      <w:sz w:val="24"/>
      <w:szCs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
    <w:name w:val="table"/>
    <w:basedOn w:val="Normal"/>
    <w:link w:val="tableChar"/>
    <w:qFormat/>
    <w:rsid w:val="008B4AFD"/>
    <w:pPr>
      <w:tabs>
        <w:tab w:val="left" w:leader="underscore" w:pos="720"/>
      </w:tabs>
      <w:ind w:left="270"/>
    </w:pPr>
    <w:rPr>
      <w:color w:val="FFFFFF" w:themeColor="background1"/>
    </w:rPr>
  </w:style>
  <w:style w:type="character" w:customStyle="1" w:styleId="tableChar">
    <w:name w:val="table Char"/>
    <w:basedOn w:val="DefaultParagraphFont"/>
    <w:link w:val="table"/>
    <w:rsid w:val="008B4AFD"/>
    <w:rPr>
      <w:rFonts w:ascii="Tw Cen MT" w:hAnsi="Tw Cen MT"/>
      <w:color w:val="FFFFFF" w:themeColor="background1"/>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info@funeralboard.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48a3c9c6-2f77-4da4-878f-f3bd1287a894">7QR7HDQDHXYA-1083-104</_dlc_DocId>
    <_dlc_DocIdUrl xmlns="48a3c9c6-2f77-4da4-878f-f3bd1287a894">
      <Url>http://13-nb-sp-1/comm/_layouts/DocIdRedir.aspx?ID=7QR7HDQDHXYA-1083-104</Url>
      <Description>7QR7HDQDHXYA-1083-104</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221754D7B1D4C4B9B456F20B03C5843" ma:contentTypeVersion="0" ma:contentTypeDescription="Create a new document." ma:contentTypeScope="" ma:versionID="bbf667cd6846cb2549b695b056613bc5">
  <xsd:schema xmlns:xsd="http://www.w3.org/2001/XMLSchema" xmlns:xs="http://www.w3.org/2001/XMLSchema" xmlns:p="http://schemas.microsoft.com/office/2006/metadata/properties" xmlns:ns2="48a3c9c6-2f77-4da4-878f-f3bd1287a894" targetNamespace="http://schemas.microsoft.com/office/2006/metadata/properties" ma:root="true" ma:fieldsID="90d4766bd66d7c46709b71c385ff4a47" ns2:_="">
    <xsd:import namespace="48a3c9c6-2f77-4da4-878f-f3bd1287a89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a3c9c6-2f77-4da4-878f-f3bd1287a89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2D1D7-FBAA-4562-925C-94326A3D1AFB}">
  <ds:schemaRefs>
    <ds:schemaRef ds:uri="http://schemas.microsoft.com/office/2006/documentManagement/types"/>
    <ds:schemaRef ds:uri="http://schemas.openxmlformats.org/package/2006/metadata/core-properties"/>
    <ds:schemaRef ds:uri="http://schemas.microsoft.com/office/2006/metadata/properties"/>
    <ds:schemaRef ds:uri="http://purl.org/dc/dcmitype/"/>
    <ds:schemaRef ds:uri="http://purl.org/dc/terms/"/>
    <ds:schemaRef ds:uri="http://purl.org/dc/elements/1.1/"/>
    <ds:schemaRef ds:uri="48a3c9c6-2f77-4da4-878f-f3bd1287a894"/>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9D6EFBE1-800F-436D-99AD-8E2108380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a3c9c6-2f77-4da4-878f-f3bd1287a8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D99B4-6EBA-460D-B671-55244D5DC732}">
  <ds:schemaRefs>
    <ds:schemaRef ds:uri="http://schemas.microsoft.com/sharepoint/events"/>
  </ds:schemaRefs>
</ds:datastoreItem>
</file>

<file path=customXml/itemProps4.xml><?xml version="1.0" encoding="utf-8"?>
<ds:datastoreItem xmlns:ds="http://schemas.openxmlformats.org/officeDocument/2006/customXml" ds:itemID="{B43F5E04-8DFF-4BEE-A101-7B2C1BA8B590}">
  <ds:schemaRefs>
    <ds:schemaRef ds:uri="http://schemas.microsoft.com/sharepoint/v3/contenttype/forms"/>
  </ds:schemaRefs>
</ds:datastoreItem>
</file>

<file path=customXml/itemProps5.xml><?xml version="1.0" encoding="utf-8"?>
<ds:datastoreItem xmlns:ds="http://schemas.openxmlformats.org/officeDocument/2006/customXml" ds:itemID="{A72151C2-C523-451A-B18E-9784637BF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2372</Words>
  <Characters>13524</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NECCAC</Company>
  <LinksUpToDate>false</LinksUpToDate>
  <CharactersWithSpaces>15865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LaCroix, Roxanne</dc:creator>
  <cp:lastModifiedBy>Rochon, Debbie</cp:lastModifiedBy>
  <cp:revision>2</cp:revision>
  <cp:lastPrinted>2015-10-21T19:25:00Z</cp:lastPrinted>
  <dcterms:created xsi:type="dcterms:W3CDTF">2019-01-03T18:33:00Z</dcterms:created>
  <dcterms:modified xsi:type="dcterms:W3CDTF">2019-01-03T18:33:00Z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0x010100A221754D7B1D4C4B9B456F20B03C5843</vt:lpwstr>
  </property>
  <property fmtid="{D5CDD505-2E9C-101B-9397-08002B2CF9AE}" pid="3" name="_dlc_DocIdItemGuid">
    <vt:lpwstr>c07395f4-c082-420b-84c0-7a16e0e946db</vt:lpwstr>
  </property>
</Properties>
</file>